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BB96" w14:textId="4A737862" w:rsidR="008E5F25" w:rsidRDefault="00035E68" w:rsidP="008E5F25">
      <w:pPr>
        <w:jc w:val="center"/>
        <w:rPr>
          <w:b/>
          <w:color w:val="002060"/>
          <w:sz w:val="40"/>
        </w:rPr>
      </w:pPr>
      <w:r>
        <w:rPr>
          <w:noProof/>
        </w:rPr>
        <w:drawing>
          <wp:anchor distT="0" distB="0" distL="114300" distR="114300" simplePos="0" relativeHeight="251661312" behindDoc="1" locked="0" layoutInCell="1" allowOverlap="1" wp14:anchorId="581989F0" wp14:editId="661CCC43">
            <wp:simplePos x="0" y="0"/>
            <wp:positionH relativeFrom="column">
              <wp:posOffset>4037330</wp:posOffset>
            </wp:positionH>
            <wp:positionV relativeFrom="paragraph">
              <wp:posOffset>0</wp:posOffset>
            </wp:positionV>
            <wp:extent cx="1986280" cy="1986280"/>
            <wp:effectExtent l="0" t="0" r="0" b="0"/>
            <wp:wrapTight wrapText="bothSides">
              <wp:wrapPolygon edited="0">
                <wp:start x="0" y="0"/>
                <wp:lineTo x="0" y="21338"/>
                <wp:lineTo x="21338" y="21338"/>
                <wp:lineTo x="21338" y="0"/>
                <wp:lineTo x="0" y="0"/>
              </wp:wrapPolygon>
            </wp:wrapTight>
            <wp:docPr id="955860625" name="Picture 1" descr="A person with a white beard and a white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60625" name="Picture 1" descr="A person with a white beard and a white be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280" cy="1986280"/>
                    </a:xfrm>
                    <a:prstGeom prst="rect">
                      <a:avLst/>
                    </a:prstGeom>
                    <a:noFill/>
                  </pic:spPr>
                </pic:pic>
              </a:graphicData>
            </a:graphic>
            <wp14:sizeRelH relativeFrom="page">
              <wp14:pctWidth>0</wp14:pctWidth>
            </wp14:sizeRelH>
            <wp14:sizeRelV relativeFrom="page">
              <wp14:pctHeight>0</wp14:pctHeight>
            </wp14:sizeRelV>
          </wp:anchor>
        </w:drawing>
      </w:r>
      <w:r w:rsidR="008E5F25" w:rsidRPr="00B57E40">
        <w:rPr>
          <w:b/>
          <w:noProof/>
          <w:color w:val="002060"/>
          <w:sz w:val="40"/>
        </w:rPr>
        <mc:AlternateContent>
          <mc:Choice Requires="wps">
            <w:drawing>
              <wp:anchor distT="0" distB="0" distL="114300" distR="114300" simplePos="0" relativeHeight="251660288" behindDoc="0" locked="0" layoutInCell="1" allowOverlap="1" wp14:anchorId="19151213" wp14:editId="607ACB5C">
                <wp:simplePos x="0" y="0"/>
                <wp:positionH relativeFrom="margin">
                  <wp:align>left</wp:align>
                </wp:positionH>
                <wp:positionV relativeFrom="paragraph">
                  <wp:posOffset>5080</wp:posOffset>
                </wp:positionV>
                <wp:extent cx="3536032" cy="657186"/>
                <wp:effectExtent l="0" t="0" r="7620" b="10160"/>
                <wp:wrapNone/>
                <wp:docPr id="376139184" name="Google Shape;89;p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032" cy="657186"/>
                        </a:xfrm>
                        <a:prstGeom prst="rect">
                          <a:avLst/>
                        </a:prstGeom>
                        <a:noFill/>
                        <a:ln>
                          <a:noFill/>
                        </a:ln>
                      </wps:spPr>
                      <wps:txbx>
                        <w:txbxContent>
                          <w:p w14:paraId="48CAC8D7" w14:textId="041910A7" w:rsidR="008E5F25" w:rsidRPr="008E5F25" w:rsidRDefault="008E5F25" w:rsidP="008E5F25">
                            <w:pPr>
                              <w:rPr>
                                <w:rFonts w:ascii="Arial" w:eastAsia="Arial" w:hAnsi="Arial" w:cs="Arial"/>
                                <w:b/>
                                <w:bCs/>
                                <w:color w:val="538135" w:themeColor="accent6" w:themeShade="BF"/>
                                <w:sz w:val="36"/>
                                <w:szCs w:val="36"/>
                              </w:rPr>
                            </w:pPr>
                            <w:r w:rsidRPr="008E5F25">
                              <w:rPr>
                                <w:rFonts w:ascii="Arial" w:eastAsia="Arial" w:hAnsi="Arial" w:cs="Arial"/>
                                <w:b/>
                                <w:bCs/>
                                <w:color w:val="538135" w:themeColor="accent6" w:themeShade="BF"/>
                                <w:sz w:val="36"/>
                                <w:szCs w:val="36"/>
                              </w:rPr>
                              <w:t>1</w:t>
                            </w:r>
                            <w:r w:rsidRPr="008E5F25">
                              <w:rPr>
                                <w:rFonts w:ascii="Arial" w:eastAsia="Arial" w:hAnsi="Arial" w:cs="Arial"/>
                                <w:b/>
                                <w:bCs/>
                                <w:color w:val="538135" w:themeColor="accent6" w:themeShade="BF"/>
                                <w:sz w:val="36"/>
                                <w:szCs w:val="36"/>
                              </w:rPr>
                              <w:t xml:space="preserve">.1.1- </w:t>
                            </w:r>
                            <w:r w:rsidRPr="008E5F25">
                              <w:rPr>
                                <w:rFonts w:ascii="Arial" w:eastAsia="Arial" w:hAnsi="Arial" w:cs="Arial"/>
                                <w:b/>
                                <w:bCs/>
                                <w:color w:val="538135" w:themeColor="accent6" w:themeShade="BF"/>
                                <w:sz w:val="36"/>
                                <w:szCs w:val="36"/>
                              </w:rPr>
                              <w:t>Ways of knowing outdoor environments</w:t>
                            </w:r>
                          </w:p>
                        </w:txbxContent>
                      </wps:txbx>
                      <wps:bodyPr spcFirstLastPara="1" wrap="square" lIns="0" tIns="0" rIns="0" bIns="0" anchor="b" anchorCtr="0">
                        <a:noAutofit/>
                      </wps:bodyPr>
                    </wps:wsp>
                  </a:graphicData>
                </a:graphic>
                <wp14:sizeRelH relativeFrom="margin">
                  <wp14:pctWidth>0</wp14:pctWidth>
                </wp14:sizeRelH>
              </wp:anchor>
            </w:drawing>
          </mc:Choice>
          <mc:Fallback>
            <w:pict>
              <v:shapetype w14:anchorId="19151213" id="_x0000_t202" coordsize="21600,21600" o:spt="202" path="m,l,21600r21600,l21600,xe">
                <v:stroke joinstyle="miter"/>
                <v:path gradientshapeok="t" o:connecttype="rect"/>
              </v:shapetype>
              <v:shape id="Google Shape;89;p18" o:spid="_x0000_s1026" type="#_x0000_t202" style="position:absolute;left:0;text-align:left;margin-left:0;margin-top:.4pt;width:278.45pt;height:5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" filled="f" stroked="f">
                <v:textbox inset="0,0,0,0">
                  <w:txbxContent>
                    <w:p w14:paraId="48CAC8D7" w14:textId="041910A7" w:rsidR="008E5F25" w:rsidRPr="008E5F25" w:rsidRDefault="008E5F25" w:rsidP="008E5F25">
                      <w:pPr>
                        <w:rPr>
                          <w:rFonts w:ascii="Arial" w:eastAsia="Arial" w:hAnsi="Arial" w:cs="Arial"/>
                          <w:b/>
                          <w:bCs/>
                          <w:color w:val="538135" w:themeColor="accent6" w:themeShade="BF"/>
                          <w:sz w:val="36"/>
                          <w:szCs w:val="36"/>
                        </w:rPr>
                      </w:pPr>
                      <w:r w:rsidRPr="008E5F25">
                        <w:rPr>
                          <w:rFonts w:ascii="Arial" w:eastAsia="Arial" w:hAnsi="Arial" w:cs="Arial"/>
                          <w:b/>
                          <w:bCs/>
                          <w:color w:val="538135" w:themeColor="accent6" w:themeShade="BF"/>
                          <w:sz w:val="36"/>
                          <w:szCs w:val="36"/>
                        </w:rPr>
                        <w:t>1</w:t>
                      </w:r>
                      <w:r w:rsidRPr="008E5F25">
                        <w:rPr>
                          <w:rFonts w:ascii="Arial" w:eastAsia="Arial" w:hAnsi="Arial" w:cs="Arial"/>
                          <w:b/>
                          <w:bCs/>
                          <w:color w:val="538135" w:themeColor="accent6" w:themeShade="BF"/>
                          <w:sz w:val="36"/>
                          <w:szCs w:val="36"/>
                        </w:rPr>
                        <w:t xml:space="preserve">.1.1- </w:t>
                      </w:r>
                      <w:r w:rsidRPr="008E5F25">
                        <w:rPr>
                          <w:rFonts w:ascii="Arial" w:eastAsia="Arial" w:hAnsi="Arial" w:cs="Arial"/>
                          <w:b/>
                          <w:bCs/>
                          <w:color w:val="538135" w:themeColor="accent6" w:themeShade="BF"/>
                          <w:sz w:val="36"/>
                          <w:szCs w:val="36"/>
                        </w:rPr>
                        <w:t>Ways of knowing outdoor environments</w:t>
                      </w:r>
                    </w:p>
                  </w:txbxContent>
                </v:textbox>
                <w10:wrap anchorx="margin"/>
              </v:shape>
            </w:pict>
          </mc:Fallback>
        </mc:AlternateContent>
      </w:r>
    </w:p>
    <w:p w14:paraId="38233133" w14:textId="33CF9AAF" w:rsidR="008E5F25" w:rsidRPr="00B57E40" w:rsidRDefault="008E5F25" w:rsidP="008E5F25">
      <w:pPr>
        <w:jc w:val="both"/>
        <w:rPr>
          <w:b/>
          <w:color w:val="002060"/>
          <w:sz w:val="18"/>
          <w:szCs w:val="8"/>
        </w:rPr>
      </w:pPr>
    </w:p>
    <w:p w14:paraId="392344D9" w14:textId="7C477904" w:rsidR="008E5F25" w:rsidRPr="00035E68" w:rsidRDefault="008E5F25" w:rsidP="00035E68">
      <w:pPr>
        <w:rPr>
          <w:rFonts w:ascii="Arial" w:hAnsi="Arial" w:cs="Arial"/>
          <w:b/>
          <w:sz w:val="28"/>
        </w:rPr>
      </w:pPr>
      <w:r w:rsidRPr="00035E68">
        <w:rPr>
          <w:rFonts w:ascii="Arial" w:hAnsi="Arial" w:cs="Arial"/>
          <w:b/>
          <w:sz w:val="28"/>
        </w:rPr>
        <w:t xml:space="preserve">The questions in the following document must be satisfactorily completed </w:t>
      </w:r>
      <w:proofErr w:type="gramStart"/>
      <w:r w:rsidRPr="00035E68">
        <w:rPr>
          <w:rFonts w:ascii="Arial" w:hAnsi="Arial" w:cs="Arial"/>
          <w:b/>
          <w:sz w:val="28"/>
        </w:rPr>
        <w:t>in order to</w:t>
      </w:r>
      <w:proofErr w:type="gramEnd"/>
      <w:r w:rsidRPr="00035E68">
        <w:rPr>
          <w:rFonts w:ascii="Arial" w:hAnsi="Arial" w:cs="Arial"/>
          <w:b/>
          <w:sz w:val="28"/>
        </w:rPr>
        <w:t xml:space="preserve"> successfully meet the requirements of this unit of work.</w:t>
      </w:r>
    </w:p>
    <w:p w14:paraId="730FA87A" w14:textId="2DA5C390" w:rsidR="000364E3" w:rsidRPr="00035E68" w:rsidRDefault="000364E3">
      <w:pPr>
        <w:rPr>
          <w:sz w:val="12"/>
          <w:szCs w:val="12"/>
        </w:rPr>
      </w:pPr>
    </w:p>
    <w:p w14:paraId="143E4EDF" w14:textId="2B7D19DD" w:rsidR="008E5F25" w:rsidRPr="008E5F25" w:rsidRDefault="008E5F25">
      <w:pPr>
        <w:rPr>
          <w:b/>
          <w:bCs/>
          <w:color w:val="C00000"/>
          <w:sz w:val="28"/>
          <w:szCs w:val="28"/>
        </w:rPr>
      </w:pPr>
      <w:r w:rsidRPr="008E5F25">
        <w:rPr>
          <w:b/>
          <w:bCs/>
          <w:color w:val="C00000"/>
          <w:sz w:val="28"/>
          <w:szCs w:val="28"/>
        </w:rPr>
        <w:t>Learning Task 1 – Acknowledgement of Country</w:t>
      </w:r>
    </w:p>
    <w:p w14:paraId="3FE3CC16" w14:textId="07E7018F" w:rsidR="00035E68" w:rsidRDefault="00035E68" w:rsidP="00035E68">
      <w:pPr>
        <w:pStyle w:val="ListParagraph"/>
        <w:numPr>
          <w:ilvl w:val="0"/>
          <w:numId w:val="2"/>
        </w:numPr>
        <w:rPr>
          <w:sz w:val="24"/>
          <w:szCs w:val="24"/>
        </w:rPr>
      </w:pPr>
      <w:r>
        <w:rPr>
          <w:sz w:val="24"/>
          <w:szCs w:val="24"/>
        </w:rPr>
        <w:t xml:space="preserve">Clearly describe the difference between a </w:t>
      </w:r>
      <w:r w:rsidRPr="00035E68">
        <w:rPr>
          <w:b/>
          <w:bCs/>
          <w:sz w:val="24"/>
          <w:szCs w:val="24"/>
        </w:rPr>
        <w:t>Welcome to Country</w:t>
      </w:r>
      <w:r>
        <w:rPr>
          <w:sz w:val="24"/>
          <w:szCs w:val="24"/>
        </w:rPr>
        <w:t xml:space="preserve"> and an </w:t>
      </w:r>
      <w:r w:rsidRPr="00035E68">
        <w:rPr>
          <w:b/>
          <w:bCs/>
          <w:sz w:val="24"/>
          <w:szCs w:val="24"/>
        </w:rPr>
        <w:t>Acknowledgement of Country.</w:t>
      </w:r>
    </w:p>
    <w:p w14:paraId="64E79865" w14:textId="77777777" w:rsidR="00035E68" w:rsidRDefault="00035E68" w:rsidP="00035E68">
      <w:pPr>
        <w:pStyle w:val="ListParagraph"/>
        <w:rPr>
          <w:sz w:val="24"/>
          <w:szCs w:val="24"/>
        </w:rPr>
      </w:pPr>
      <w:hyperlink r:id="rId8" w:history="1">
        <w:r w:rsidRPr="00035E68">
          <w:rPr>
            <w:rStyle w:val="Hyperlink"/>
            <w:sz w:val="24"/>
            <w:szCs w:val="24"/>
          </w:rPr>
          <w:t>https://deadl</w:t>
        </w:r>
        <w:r w:rsidRPr="00035E68">
          <w:rPr>
            <w:rStyle w:val="Hyperlink"/>
            <w:sz w:val="24"/>
            <w:szCs w:val="24"/>
          </w:rPr>
          <w:t>y</w:t>
        </w:r>
        <w:r w:rsidRPr="00035E68">
          <w:rPr>
            <w:rStyle w:val="Hyperlink"/>
            <w:sz w:val="24"/>
            <w:szCs w:val="24"/>
          </w:rPr>
          <w:t>story.com</w:t>
        </w:r>
        <w:r w:rsidRPr="00035E68">
          <w:rPr>
            <w:rStyle w:val="Hyperlink"/>
            <w:sz w:val="24"/>
            <w:szCs w:val="24"/>
          </w:rPr>
          <w:t>-</w:t>
        </w:r>
        <w:r w:rsidRPr="00035E68">
          <w:rPr>
            <w:rStyle w:val="Hyperlink"/>
            <w:sz w:val="24"/>
            <w:szCs w:val="24"/>
          </w:rPr>
          <w:t>Welcomes</w:t>
        </w:r>
        <w:r w:rsidRPr="00035E68">
          <w:rPr>
            <w:rStyle w:val="Hyperlink"/>
            <w:sz w:val="24"/>
            <w:szCs w:val="24"/>
          </w:rPr>
          <w:t>&amp;</w:t>
        </w:r>
        <w:r w:rsidRPr="00035E68">
          <w:rPr>
            <w:rStyle w:val="Hyperlink"/>
            <w:sz w:val="24"/>
            <w:szCs w:val="24"/>
          </w:rPr>
          <w:t>Acknowledgements</w:t>
        </w:r>
      </w:hyperlink>
    </w:p>
    <w:tbl>
      <w:tblPr>
        <w:tblStyle w:val="TableGrid"/>
        <w:tblW w:w="0" w:type="auto"/>
        <w:tblInd w:w="720" w:type="dxa"/>
        <w:tblLook w:val="04A0" w:firstRow="1" w:lastRow="0" w:firstColumn="1" w:lastColumn="0" w:noHBand="0" w:noVBand="1"/>
      </w:tblPr>
      <w:tblGrid>
        <w:gridCol w:w="8748"/>
      </w:tblGrid>
      <w:tr w:rsidR="00035E68" w14:paraId="29057550" w14:textId="77777777" w:rsidTr="00035E68">
        <w:trPr>
          <w:trHeight w:val="1195"/>
        </w:trPr>
        <w:tc>
          <w:tcPr>
            <w:tcW w:w="9488" w:type="dxa"/>
            <w:tcBorders>
              <w:top w:val="single" w:sz="12" w:space="0" w:color="C00000"/>
              <w:left w:val="single" w:sz="12" w:space="0" w:color="C00000"/>
              <w:bottom w:val="single" w:sz="12" w:space="0" w:color="C00000"/>
              <w:right w:val="single" w:sz="12" w:space="0" w:color="C00000"/>
            </w:tcBorders>
            <w:shd w:val="clear" w:color="auto" w:fill="FBE4D5" w:themeFill="accent2" w:themeFillTint="33"/>
          </w:tcPr>
          <w:p w14:paraId="23D121AB" w14:textId="77777777" w:rsidR="00035E68" w:rsidRDefault="00035E68" w:rsidP="00035E68">
            <w:pPr>
              <w:pStyle w:val="ListParagraph"/>
              <w:ind w:left="0"/>
              <w:rPr>
                <w:sz w:val="24"/>
                <w:szCs w:val="24"/>
              </w:rPr>
            </w:pPr>
          </w:p>
        </w:tc>
      </w:tr>
    </w:tbl>
    <w:p w14:paraId="6124B85E" w14:textId="77777777" w:rsidR="00035E68" w:rsidRDefault="00035E68" w:rsidP="00035E68">
      <w:pPr>
        <w:pStyle w:val="ListParagraph"/>
        <w:rPr>
          <w:sz w:val="24"/>
          <w:szCs w:val="24"/>
        </w:rPr>
      </w:pPr>
    </w:p>
    <w:p w14:paraId="2068F53C" w14:textId="211942CF" w:rsidR="008E5F25" w:rsidRPr="00035E68" w:rsidRDefault="008E5F25" w:rsidP="00035E68">
      <w:pPr>
        <w:pStyle w:val="ListParagraph"/>
        <w:numPr>
          <w:ilvl w:val="0"/>
          <w:numId w:val="2"/>
        </w:numPr>
        <w:rPr>
          <w:sz w:val="24"/>
          <w:szCs w:val="24"/>
        </w:rPr>
      </w:pPr>
      <w:r w:rsidRPr="00035E68">
        <w:rPr>
          <w:sz w:val="24"/>
          <w:szCs w:val="24"/>
        </w:rPr>
        <w:t xml:space="preserve">Write an </w:t>
      </w:r>
      <w:r w:rsidRPr="00035E68">
        <w:rPr>
          <w:b/>
          <w:bCs/>
          <w:i/>
          <w:iCs/>
          <w:sz w:val="24"/>
          <w:szCs w:val="24"/>
        </w:rPr>
        <w:t>Acknowledgement of Country</w:t>
      </w:r>
      <w:r w:rsidRPr="00035E68">
        <w:rPr>
          <w:sz w:val="24"/>
          <w:szCs w:val="24"/>
        </w:rPr>
        <w:t xml:space="preserve"> for an outdoor environment you have memories of visiting or previously studied (</w:t>
      </w:r>
      <w:proofErr w:type="spellStart"/>
      <w:r w:rsidRPr="00035E68">
        <w:rPr>
          <w:sz w:val="24"/>
          <w:szCs w:val="24"/>
        </w:rPr>
        <w:t>ie</w:t>
      </w:r>
      <w:proofErr w:type="spellEnd"/>
      <w:r w:rsidRPr="00035E68">
        <w:rPr>
          <w:sz w:val="24"/>
          <w:szCs w:val="24"/>
        </w:rPr>
        <w:t xml:space="preserve">: regular camping spot, favourite beach, OE camp). </w:t>
      </w:r>
    </w:p>
    <w:p w14:paraId="1074E100" w14:textId="77777777" w:rsidR="008E5F25" w:rsidRPr="008E5F25" w:rsidRDefault="008E5F25" w:rsidP="00035E68">
      <w:pPr>
        <w:ind w:left="644"/>
        <w:rPr>
          <w:sz w:val="24"/>
          <w:szCs w:val="24"/>
        </w:rPr>
      </w:pPr>
      <w:r w:rsidRPr="008E5F25">
        <w:rPr>
          <w:sz w:val="24"/>
          <w:szCs w:val="24"/>
        </w:rPr>
        <w:t xml:space="preserve">Reconciliation Australia advises the following: </w:t>
      </w:r>
    </w:p>
    <w:p w14:paraId="4F718E70" w14:textId="77777777" w:rsidR="008E5F25" w:rsidRDefault="008E5F25" w:rsidP="00035E68">
      <w:pPr>
        <w:pStyle w:val="ListParagraph"/>
        <w:numPr>
          <w:ilvl w:val="0"/>
          <w:numId w:val="1"/>
        </w:numPr>
        <w:ind w:left="1070" w:hanging="284"/>
        <w:rPr>
          <w:sz w:val="24"/>
          <w:szCs w:val="24"/>
        </w:rPr>
      </w:pPr>
      <w:r w:rsidRPr="008E5F25">
        <w:rPr>
          <w:sz w:val="24"/>
          <w:szCs w:val="24"/>
        </w:rPr>
        <w:t xml:space="preserve">There are no set protocols or wording for an Acknowledgement of Country, just be sincere and, if possible, do some research on the Country you are acknowledging. </w:t>
      </w:r>
    </w:p>
    <w:p w14:paraId="704EAF54" w14:textId="5494F395" w:rsidR="008E5F25" w:rsidRDefault="008E5F25" w:rsidP="00035E68">
      <w:pPr>
        <w:pStyle w:val="ListParagraph"/>
        <w:numPr>
          <w:ilvl w:val="0"/>
          <w:numId w:val="1"/>
        </w:numPr>
        <w:ind w:left="1070" w:hanging="284"/>
        <w:rPr>
          <w:sz w:val="24"/>
          <w:szCs w:val="24"/>
        </w:rPr>
      </w:pPr>
      <w:r w:rsidRPr="008E5F25">
        <w:rPr>
          <w:sz w:val="24"/>
          <w:szCs w:val="24"/>
        </w:rPr>
        <w:t xml:space="preserve">Suggested wording could be: ‘I’d like to begin by acknowledging the Traditional Owners of the land on which we </w:t>
      </w:r>
      <w:r>
        <w:rPr>
          <w:sz w:val="24"/>
          <w:szCs w:val="24"/>
        </w:rPr>
        <w:t>stand</w:t>
      </w:r>
      <w:r w:rsidRPr="008E5F25">
        <w:rPr>
          <w:sz w:val="24"/>
          <w:szCs w:val="24"/>
        </w:rPr>
        <w:t xml:space="preserve"> today, the (people) of the (nation)</w:t>
      </w:r>
      <w:r>
        <w:rPr>
          <w:sz w:val="24"/>
          <w:szCs w:val="24"/>
        </w:rPr>
        <w:t>,</w:t>
      </w:r>
      <w:r w:rsidRPr="008E5F25">
        <w:rPr>
          <w:sz w:val="24"/>
          <w:szCs w:val="24"/>
        </w:rPr>
        <w:t xml:space="preserve"> and pay my respects to Elders past and present</w:t>
      </w:r>
      <w:r w:rsidR="00035E68">
        <w:rPr>
          <w:sz w:val="24"/>
          <w:szCs w:val="24"/>
        </w:rPr>
        <w:t>’</w:t>
      </w:r>
      <w:r w:rsidRPr="008E5F25">
        <w:rPr>
          <w:sz w:val="24"/>
          <w:szCs w:val="24"/>
        </w:rPr>
        <w:t>.</w:t>
      </w:r>
    </w:p>
    <w:p w14:paraId="1B213573" w14:textId="3667AAC0" w:rsidR="00035E68" w:rsidRDefault="00035E68" w:rsidP="00035E68">
      <w:pPr>
        <w:pStyle w:val="ListParagraph"/>
        <w:numPr>
          <w:ilvl w:val="0"/>
          <w:numId w:val="1"/>
        </w:numPr>
        <w:ind w:left="1070" w:hanging="284"/>
        <w:rPr>
          <w:sz w:val="24"/>
          <w:szCs w:val="24"/>
        </w:rPr>
      </w:pPr>
      <w:r>
        <w:rPr>
          <w:sz w:val="24"/>
          <w:szCs w:val="24"/>
        </w:rPr>
        <w:t>Use the suggestions from the website above to help.</w:t>
      </w:r>
    </w:p>
    <w:tbl>
      <w:tblPr>
        <w:tblStyle w:val="TableGrid"/>
        <w:tblW w:w="0" w:type="auto"/>
        <w:tblInd w:w="720" w:type="dxa"/>
        <w:tblLook w:val="04A0" w:firstRow="1" w:lastRow="0" w:firstColumn="1" w:lastColumn="0" w:noHBand="0" w:noVBand="1"/>
      </w:tblPr>
      <w:tblGrid>
        <w:gridCol w:w="8748"/>
      </w:tblGrid>
      <w:tr w:rsidR="00035E68" w14:paraId="18469455" w14:textId="77777777" w:rsidTr="00035E68">
        <w:trPr>
          <w:trHeight w:val="4022"/>
        </w:trPr>
        <w:tc>
          <w:tcPr>
            <w:tcW w:w="9488" w:type="dxa"/>
            <w:tcBorders>
              <w:top w:val="single" w:sz="12" w:space="0" w:color="C00000"/>
              <w:left w:val="single" w:sz="12" w:space="0" w:color="C00000"/>
              <w:bottom w:val="single" w:sz="12" w:space="0" w:color="C00000"/>
              <w:right w:val="single" w:sz="12" w:space="0" w:color="C00000"/>
            </w:tcBorders>
            <w:shd w:val="clear" w:color="auto" w:fill="FBE4D5" w:themeFill="accent2" w:themeFillTint="33"/>
          </w:tcPr>
          <w:p w14:paraId="31CCC8F8" w14:textId="77777777" w:rsidR="00035E68" w:rsidRDefault="00035E68" w:rsidP="00035E68">
            <w:pPr>
              <w:rPr>
                <w:sz w:val="24"/>
                <w:szCs w:val="24"/>
              </w:rPr>
            </w:pPr>
          </w:p>
        </w:tc>
      </w:tr>
    </w:tbl>
    <w:p w14:paraId="3E04A10B" w14:textId="77777777" w:rsidR="00035E68" w:rsidRDefault="00035E68" w:rsidP="00035E68">
      <w:pPr>
        <w:ind w:left="720"/>
        <w:rPr>
          <w:sz w:val="24"/>
          <w:szCs w:val="24"/>
        </w:rPr>
      </w:pPr>
    </w:p>
    <w:p w14:paraId="2C1A40A6" w14:textId="3C44CB44" w:rsidR="00035E68" w:rsidRPr="00035E68" w:rsidRDefault="00035E68" w:rsidP="00035E68">
      <w:pPr>
        <w:rPr>
          <w:b/>
          <w:bCs/>
          <w:color w:val="C00000"/>
          <w:sz w:val="28"/>
          <w:szCs w:val="28"/>
        </w:rPr>
      </w:pPr>
      <w:r w:rsidRPr="00035E68">
        <w:rPr>
          <w:b/>
          <w:bCs/>
          <w:color w:val="C00000"/>
          <w:sz w:val="28"/>
          <w:szCs w:val="28"/>
        </w:rPr>
        <w:lastRenderedPageBreak/>
        <w:t>Learning Task 2 - Nature</w:t>
      </w:r>
    </w:p>
    <w:p w14:paraId="605F78F7" w14:textId="7399A97C" w:rsidR="00035E68" w:rsidRPr="00D11E4D" w:rsidRDefault="00D11E4D" w:rsidP="00D11E4D">
      <w:pPr>
        <w:pStyle w:val="ListParagraph"/>
        <w:numPr>
          <w:ilvl w:val="0"/>
          <w:numId w:val="2"/>
        </w:numPr>
        <w:rPr>
          <w:b/>
          <w:bCs/>
          <w:sz w:val="24"/>
          <w:szCs w:val="24"/>
        </w:rPr>
      </w:pPr>
      <w:r w:rsidRPr="00D11E4D">
        <w:rPr>
          <w:b/>
          <w:bCs/>
          <w:sz w:val="24"/>
          <w:szCs w:val="24"/>
        </w:rPr>
        <w:t>Knowing Nature</w:t>
      </w:r>
      <w:r>
        <w:rPr>
          <w:b/>
          <w:bCs/>
          <w:sz w:val="24"/>
          <w:szCs w:val="24"/>
        </w:rPr>
        <w:t>:</w:t>
      </w:r>
    </w:p>
    <w:p w14:paraId="72999519" w14:textId="27CF7F64" w:rsidR="00D11E4D" w:rsidRDefault="00D11E4D" w:rsidP="00D11E4D">
      <w:pPr>
        <w:pStyle w:val="ListParagraph"/>
        <w:rPr>
          <w:sz w:val="24"/>
          <w:szCs w:val="24"/>
        </w:rPr>
      </w:pPr>
      <w:r w:rsidRPr="00D11E4D">
        <w:rPr>
          <w:sz w:val="24"/>
          <w:szCs w:val="24"/>
        </w:rPr>
        <w:t>The word ‘nature’ can be used in a wide variety of other contexts and situations</w:t>
      </w:r>
      <w:r>
        <w:rPr>
          <w:sz w:val="24"/>
          <w:szCs w:val="24"/>
        </w:rPr>
        <w:t>.</w:t>
      </w:r>
    </w:p>
    <w:p w14:paraId="30257965" w14:textId="3B6045C9" w:rsidR="00D11E4D" w:rsidRDefault="00D11E4D" w:rsidP="00D11E4D">
      <w:pPr>
        <w:pStyle w:val="ListParagraph"/>
        <w:rPr>
          <w:sz w:val="24"/>
          <w:szCs w:val="24"/>
        </w:rPr>
      </w:pPr>
      <w:r w:rsidRPr="00D11E4D">
        <w:rPr>
          <w:sz w:val="24"/>
          <w:szCs w:val="24"/>
        </w:rPr>
        <w:t xml:space="preserve">Complete the table below </w:t>
      </w:r>
      <w:r>
        <w:rPr>
          <w:sz w:val="24"/>
          <w:szCs w:val="24"/>
        </w:rPr>
        <w:t>to show how this occurs:</w:t>
      </w:r>
    </w:p>
    <w:p w14:paraId="0560A2C6" w14:textId="77777777" w:rsidR="00D11E4D" w:rsidRPr="00D11E4D" w:rsidRDefault="00D11E4D" w:rsidP="00D11E4D">
      <w:pPr>
        <w:pStyle w:val="ListParagraph"/>
        <w:rPr>
          <w:sz w:val="24"/>
          <w:szCs w:val="24"/>
        </w:rPr>
      </w:pPr>
    </w:p>
    <w:tbl>
      <w:tblPr>
        <w:tblStyle w:val="TableGrid"/>
        <w:tblW w:w="0" w:type="auto"/>
        <w:tblInd w:w="72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809"/>
        <w:gridCol w:w="5939"/>
      </w:tblGrid>
      <w:tr w:rsidR="001127A4" w14:paraId="6BF63155" w14:textId="77777777" w:rsidTr="001127A4">
        <w:trPr>
          <w:trHeight w:val="595"/>
        </w:trPr>
        <w:tc>
          <w:tcPr>
            <w:tcW w:w="2809" w:type="dxa"/>
            <w:shd w:val="clear" w:color="auto" w:fill="ED7D31" w:themeFill="accent2"/>
            <w:vAlign w:val="center"/>
          </w:tcPr>
          <w:p w14:paraId="3F43B380" w14:textId="63450642" w:rsidR="00D11E4D" w:rsidRPr="00D11E4D" w:rsidRDefault="00D11E4D" w:rsidP="00D11E4D">
            <w:pPr>
              <w:pStyle w:val="ListParagraph"/>
              <w:ind w:left="0"/>
              <w:rPr>
                <w:b/>
                <w:bCs/>
                <w:sz w:val="28"/>
                <w:szCs w:val="28"/>
              </w:rPr>
            </w:pPr>
            <w:r w:rsidRPr="00D11E4D">
              <w:rPr>
                <w:b/>
                <w:bCs/>
                <w:sz w:val="28"/>
                <w:szCs w:val="28"/>
              </w:rPr>
              <w:t>Use of ‘Nature’</w:t>
            </w:r>
          </w:p>
        </w:tc>
        <w:tc>
          <w:tcPr>
            <w:tcW w:w="5939" w:type="dxa"/>
            <w:shd w:val="clear" w:color="auto" w:fill="ED7D31" w:themeFill="accent2"/>
            <w:vAlign w:val="center"/>
          </w:tcPr>
          <w:p w14:paraId="234A1436" w14:textId="0D0A059C" w:rsidR="00D11E4D" w:rsidRPr="00D11E4D" w:rsidRDefault="00D11E4D" w:rsidP="00D11E4D">
            <w:pPr>
              <w:pStyle w:val="ListParagraph"/>
              <w:spacing w:after="0"/>
              <w:ind w:left="0"/>
              <w:rPr>
                <w:b/>
                <w:bCs/>
                <w:sz w:val="28"/>
                <w:szCs w:val="28"/>
              </w:rPr>
            </w:pPr>
            <w:r w:rsidRPr="00D11E4D">
              <w:rPr>
                <w:b/>
                <w:bCs/>
                <w:sz w:val="28"/>
                <w:szCs w:val="28"/>
              </w:rPr>
              <w:t>Context / Situation</w:t>
            </w:r>
          </w:p>
        </w:tc>
      </w:tr>
      <w:tr w:rsidR="00D11E4D" w14:paraId="21CC539B" w14:textId="77777777" w:rsidTr="00D11E4D">
        <w:tc>
          <w:tcPr>
            <w:tcW w:w="2809" w:type="dxa"/>
            <w:shd w:val="clear" w:color="auto" w:fill="F4B083" w:themeFill="accent2" w:themeFillTint="99"/>
            <w:vAlign w:val="center"/>
          </w:tcPr>
          <w:p w14:paraId="38B9D347" w14:textId="1A102902" w:rsidR="00D11E4D" w:rsidRPr="00D11E4D" w:rsidRDefault="00D11E4D" w:rsidP="00D11E4D">
            <w:pPr>
              <w:pStyle w:val="ListParagraph"/>
              <w:ind w:left="0"/>
              <w:jc w:val="center"/>
              <w:rPr>
                <w:b/>
                <w:bCs/>
                <w:i/>
                <w:iCs/>
                <w:sz w:val="28"/>
                <w:szCs w:val="28"/>
              </w:rPr>
            </w:pPr>
            <w:r w:rsidRPr="00D11E4D">
              <w:rPr>
                <w:b/>
                <w:bCs/>
                <w:i/>
                <w:iCs/>
                <w:sz w:val="28"/>
                <w:szCs w:val="28"/>
                <w:highlight w:val="yellow"/>
              </w:rPr>
              <w:t>Example:</w:t>
            </w:r>
          </w:p>
          <w:p w14:paraId="5ECF824A" w14:textId="684BA305" w:rsidR="00D11E4D" w:rsidRPr="00D11E4D" w:rsidRDefault="00D11E4D" w:rsidP="00D11E4D">
            <w:pPr>
              <w:pStyle w:val="ListParagraph"/>
              <w:ind w:left="0"/>
              <w:rPr>
                <w:sz w:val="24"/>
                <w:szCs w:val="24"/>
              </w:rPr>
            </w:pPr>
            <w:r w:rsidRPr="00D11E4D">
              <w:rPr>
                <w:b/>
                <w:bCs/>
                <w:i/>
                <w:iCs/>
                <w:sz w:val="28"/>
                <w:szCs w:val="28"/>
              </w:rPr>
              <w:t>nature</w:t>
            </w:r>
            <w:r w:rsidRPr="00D11E4D">
              <w:rPr>
                <w:sz w:val="28"/>
                <w:szCs w:val="28"/>
              </w:rPr>
              <w:t xml:space="preserve"> versus </w:t>
            </w:r>
            <w:r w:rsidRPr="00D11E4D">
              <w:rPr>
                <w:b/>
                <w:bCs/>
                <w:i/>
                <w:iCs/>
                <w:sz w:val="28"/>
                <w:szCs w:val="28"/>
              </w:rPr>
              <w:t>nurture</w:t>
            </w:r>
          </w:p>
        </w:tc>
        <w:tc>
          <w:tcPr>
            <w:tcW w:w="5939" w:type="dxa"/>
            <w:shd w:val="clear" w:color="auto" w:fill="E7E6E6" w:themeFill="background2"/>
            <w:vAlign w:val="center"/>
          </w:tcPr>
          <w:p w14:paraId="59AE82F5" w14:textId="230EE7D0" w:rsidR="00D11E4D" w:rsidRPr="00D11E4D" w:rsidRDefault="00D11E4D" w:rsidP="00D11E4D">
            <w:pPr>
              <w:pStyle w:val="ListParagraph"/>
              <w:ind w:left="0"/>
              <w:jc w:val="center"/>
              <w:rPr>
                <w:b/>
                <w:bCs/>
                <w:i/>
                <w:iCs/>
                <w:sz w:val="28"/>
                <w:szCs w:val="28"/>
              </w:rPr>
            </w:pPr>
            <w:r w:rsidRPr="00D11E4D">
              <w:rPr>
                <w:b/>
                <w:bCs/>
                <w:i/>
                <w:iCs/>
                <w:sz w:val="28"/>
                <w:szCs w:val="28"/>
                <w:highlight w:val="yellow"/>
              </w:rPr>
              <w:t>Example:</w:t>
            </w:r>
          </w:p>
          <w:p w14:paraId="23C8C573" w14:textId="7901EB58" w:rsidR="00D11E4D" w:rsidRPr="00D11E4D" w:rsidRDefault="00D11E4D" w:rsidP="00D11E4D">
            <w:pPr>
              <w:pStyle w:val="ListParagraph"/>
              <w:ind w:left="0"/>
              <w:rPr>
                <w:sz w:val="24"/>
                <w:szCs w:val="24"/>
              </w:rPr>
            </w:pPr>
            <w:r w:rsidRPr="00D11E4D">
              <w:rPr>
                <w:sz w:val="24"/>
                <w:szCs w:val="24"/>
              </w:rPr>
              <w:t>T</w:t>
            </w:r>
            <w:r w:rsidRPr="00D11E4D">
              <w:rPr>
                <w:sz w:val="24"/>
                <w:szCs w:val="24"/>
              </w:rPr>
              <w:t>h</w:t>
            </w:r>
            <w:r w:rsidRPr="00D11E4D">
              <w:rPr>
                <w:sz w:val="24"/>
                <w:szCs w:val="24"/>
              </w:rPr>
              <w:t xml:space="preserve">is refers to the </w:t>
            </w:r>
            <w:r w:rsidRPr="00D11E4D">
              <w:rPr>
                <w:sz w:val="24"/>
                <w:szCs w:val="24"/>
              </w:rPr>
              <w:t>debate over a key aspect of human development</w:t>
            </w:r>
            <w:r w:rsidRPr="00D11E4D">
              <w:rPr>
                <w:sz w:val="24"/>
                <w:szCs w:val="24"/>
              </w:rPr>
              <w:t xml:space="preserve">- </w:t>
            </w:r>
            <w:r w:rsidRPr="00D11E4D">
              <w:rPr>
                <w:sz w:val="24"/>
                <w:szCs w:val="24"/>
              </w:rPr>
              <w:t xml:space="preserve">your genetic </w:t>
            </w:r>
            <w:proofErr w:type="spellStart"/>
            <w:r w:rsidRPr="00D11E4D">
              <w:rPr>
                <w:sz w:val="24"/>
                <w:szCs w:val="24"/>
              </w:rPr>
              <w:t>make</w:t>
            </w:r>
            <w:r w:rsidRPr="00D11E4D">
              <w:rPr>
                <w:sz w:val="24"/>
                <w:szCs w:val="24"/>
              </w:rPr>
              <w:t>up</w:t>
            </w:r>
            <w:proofErr w:type="spellEnd"/>
            <w:r w:rsidRPr="00D11E4D">
              <w:rPr>
                <w:sz w:val="24"/>
                <w:szCs w:val="24"/>
              </w:rPr>
              <w:t xml:space="preserve"> (nature) versus the environment you are raised in (nurture). </w:t>
            </w:r>
          </w:p>
          <w:p w14:paraId="59C626D3" w14:textId="7C2EA04E" w:rsidR="00D11E4D" w:rsidRPr="00D11E4D" w:rsidRDefault="00D11E4D" w:rsidP="00D11E4D">
            <w:pPr>
              <w:pStyle w:val="ListParagraph"/>
              <w:ind w:left="0"/>
              <w:rPr>
                <w:sz w:val="24"/>
                <w:szCs w:val="24"/>
              </w:rPr>
            </w:pPr>
            <w:r w:rsidRPr="00D11E4D">
              <w:rPr>
                <w:sz w:val="24"/>
                <w:szCs w:val="24"/>
              </w:rPr>
              <w:t>Nature here is taken to mean the genetic code that is found in your cells and governs how your cells and body develop and operate</w:t>
            </w:r>
          </w:p>
        </w:tc>
      </w:tr>
      <w:tr w:rsidR="00D11E4D" w14:paraId="5941DF8B" w14:textId="77777777" w:rsidTr="00D11E4D">
        <w:trPr>
          <w:trHeight w:val="1194"/>
        </w:trPr>
        <w:tc>
          <w:tcPr>
            <w:tcW w:w="2809" w:type="dxa"/>
            <w:shd w:val="clear" w:color="auto" w:fill="F4B083" w:themeFill="accent2" w:themeFillTint="99"/>
            <w:vAlign w:val="center"/>
          </w:tcPr>
          <w:p w14:paraId="36B02AD0" w14:textId="5F4B1711" w:rsidR="00D11E4D" w:rsidRPr="00D11E4D" w:rsidRDefault="00D11E4D" w:rsidP="00D11E4D">
            <w:pPr>
              <w:pStyle w:val="ListParagraph"/>
              <w:ind w:left="0"/>
              <w:rPr>
                <w:b/>
                <w:bCs/>
                <w:sz w:val="28"/>
                <w:szCs w:val="28"/>
              </w:rPr>
            </w:pPr>
            <w:r w:rsidRPr="00D11E4D">
              <w:rPr>
                <w:b/>
                <w:bCs/>
                <w:sz w:val="28"/>
                <w:szCs w:val="28"/>
              </w:rPr>
              <w:t>Human nature</w:t>
            </w:r>
          </w:p>
        </w:tc>
        <w:tc>
          <w:tcPr>
            <w:tcW w:w="5939" w:type="dxa"/>
            <w:shd w:val="clear" w:color="auto" w:fill="FBE4D5" w:themeFill="accent2" w:themeFillTint="33"/>
          </w:tcPr>
          <w:p w14:paraId="1F674EAC" w14:textId="77777777" w:rsidR="00D11E4D" w:rsidRDefault="00D11E4D" w:rsidP="00D11E4D">
            <w:pPr>
              <w:pStyle w:val="ListParagraph"/>
              <w:ind w:left="0"/>
              <w:rPr>
                <w:sz w:val="24"/>
                <w:szCs w:val="24"/>
              </w:rPr>
            </w:pPr>
          </w:p>
        </w:tc>
      </w:tr>
      <w:tr w:rsidR="00D11E4D" w14:paraId="1CB1A595" w14:textId="77777777" w:rsidTr="00D11E4D">
        <w:trPr>
          <w:trHeight w:val="1194"/>
        </w:trPr>
        <w:tc>
          <w:tcPr>
            <w:tcW w:w="2809" w:type="dxa"/>
            <w:shd w:val="clear" w:color="auto" w:fill="F4B083" w:themeFill="accent2" w:themeFillTint="99"/>
            <w:vAlign w:val="center"/>
          </w:tcPr>
          <w:p w14:paraId="4F29C723" w14:textId="0A7390FC" w:rsidR="00D11E4D" w:rsidRPr="00D11E4D" w:rsidRDefault="00D11E4D" w:rsidP="00D11E4D">
            <w:pPr>
              <w:pStyle w:val="ListParagraph"/>
              <w:ind w:left="0"/>
              <w:rPr>
                <w:b/>
                <w:bCs/>
                <w:sz w:val="28"/>
                <w:szCs w:val="28"/>
              </w:rPr>
            </w:pPr>
            <w:r w:rsidRPr="00D11E4D">
              <w:rPr>
                <w:b/>
                <w:bCs/>
                <w:sz w:val="28"/>
                <w:szCs w:val="28"/>
              </w:rPr>
              <w:t>The laws of nature</w:t>
            </w:r>
          </w:p>
        </w:tc>
        <w:tc>
          <w:tcPr>
            <w:tcW w:w="5939" w:type="dxa"/>
            <w:shd w:val="clear" w:color="auto" w:fill="FBE4D5" w:themeFill="accent2" w:themeFillTint="33"/>
          </w:tcPr>
          <w:p w14:paraId="10C97C49" w14:textId="77777777" w:rsidR="00D11E4D" w:rsidRDefault="00D11E4D" w:rsidP="00D11E4D">
            <w:pPr>
              <w:pStyle w:val="ListParagraph"/>
              <w:ind w:left="0"/>
              <w:rPr>
                <w:sz w:val="24"/>
                <w:szCs w:val="24"/>
              </w:rPr>
            </w:pPr>
          </w:p>
        </w:tc>
      </w:tr>
      <w:tr w:rsidR="00D11E4D" w14:paraId="6FE25765" w14:textId="77777777" w:rsidTr="00D11E4D">
        <w:trPr>
          <w:trHeight w:val="1194"/>
        </w:trPr>
        <w:tc>
          <w:tcPr>
            <w:tcW w:w="2809" w:type="dxa"/>
            <w:shd w:val="clear" w:color="auto" w:fill="F4B083" w:themeFill="accent2" w:themeFillTint="99"/>
            <w:vAlign w:val="center"/>
          </w:tcPr>
          <w:p w14:paraId="662A0D48" w14:textId="75296FF3" w:rsidR="00D11E4D" w:rsidRPr="00D11E4D" w:rsidRDefault="00D11E4D" w:rsidP="00D11E4D">
            <w:pPr>
              <w:pStyle w:val="ListParagraph"/>
              <w:ind w:left="0"/>
              <w:rPr>
                <w:b/>
                <w:bCs/>
                <w:sz w:val="28"/>
                <w:szCs w:val="28"/>
              </w:rPr>
            </w:pPr>
            <w:r w:rsidRPr="00D11E4D">
              <w:rPr>
                <w:b/>
                <w:bCs/>
                <w:sz w:val="28"/>
                <w:szCs w:val="28"/>
              </w:rPr>
              <w:t>The nature of</w:t>
            </w:r>
            <w:proofErr w:type="gramStart"/>
            <w:r w:rsidRPr="00D11E4D">
              <w:rPr>
                <w:b/>
                <w:bCs/>
                <w:sz w:val="28"/>
                <w:szCs w:val="28"/>
              </w:rPr>
              <w:t>…..</w:t>
            </w:r>
            <w:proofErr w:type="gramEnd"/>
          </w:p>
        </w:tc>
        <w:tc>
          <w:tcPr>
            <w:tcW w:w="5939" w:type="dxa"/>
            <w:shd w:val="clear" w:color="auto" w:fill="FBE4D5" w:themeFill="accent2" w:themeFillTint="33"/>
          </w:tcPr>
          <w:p w14:paraId="764C8049" w14:textId="77777777" w:rsidR="00D11E4D" w:rsidRDefault="00D11E4D" w:rsidP="00D11E4D">
            <w:pPr>
              <w:pStyle w:val="ListParagraph"/>
              <w:ind w:left="0"/>
              <w:rPr>
                <w:sz w:val="24"/>
                <w:szCs w:val="24"/>
              </w:rPr>
            </w:pPr>
          </w:p>
        </w:tc>
      </w:tr>
      <w:tr w:rsidR="00D11E4D" w14:paraId="26ECA7B1" w14:textId="77777777" w:rsidTr="00D11E4D">
        <w:trPr>
          <w:trHeight w:val="1194"/>
        </w:trPr>
        <w:tc>
          <w:tcPr>
            <w:tcW w:w="2809" w:type="dxa"/>
            <w:shd w:val="clear" w:color="auto" w:fill="F4B083" w:themeFill="accent2" w:themeFillTint="99"/>
            <w:vAlign w:val="center"/>
          </w:tcPr>
          <w:p w14:paraId="5B4952D7" w14:textId="5F77ABD5" w:rsidR="00D11E4D" w:rsidRPr="00D11E4D" w:rsidRDefault="00D11E4D" w:rsidP="00D11E4D">
            <w:pPr>
              <w:pStyle w:val="ListParagraph"/>
              <w:ind w:left="0"/>
              <w:rPr>
                <w:b/>
                <w:bCs/>
                <w:sz w:val="28"/>
                <w:szCs w:val="28"/>
              </w:rPr>
            </w:pPr>
            <w:r w:rsidRPr="00D11E4D">
              <w:rPr>
                <w:b/>
                <w:bCs/>
                <w:sz w:val="28"/>
                <w:szCs w:val="28"/>
              </w:rPr>
              <w:t>Mother Nature</w:t>
            </w:r>
          </w:p>
        </w:tc>
        <w:tc>
          <w:tcPr>
            <w:tcW w:w="5939" w:type="dxa"/>
            <w:shd w:val="clear" w:color="auto" w:fill="FBE4D5" w:themeFill="accent2" w:themeFillTint="33"/>
          </w:tcPr>
          <w:p w14:paraId="26FBDA26" w14:textId="77777777" w:rsidR="00D11E4D" w:rsidRDefault="00D11E4D" w:rsidP="00D11E4D">
            <w:pPr>
              <w:pStyle w:val="ListParagraph"/>
              <w:ind w:left="0"/>
              <w:rPr>
                <w:sz w:val="24"/>
                <w:szCs w:val="24"/>
              </w:rPr>
            </w:pPr>
          </w:p>
        </w:tc>
      </w:tr>
    </w:tbl>
    <w:p w14:paraId="564D3A51" w14:textId="77777777" w:rsidR="00D11E4D" w:rsidRPr="00D11E4D" w:rsidRDefault="00D11E4D" w:rsidP="00D11E4D">
      <w:pPr>
        <w:pStyle w:val="ListParagraph"/>
        <w:rPr>
          <w:sz w:val="24"/>
          <w:szCs w:val="24"/>
        </w:rPr>
      </w:pPr>
    </w:p>
    <w:p w14:paraId="79F80135" w14:textId="77777777" w:rsidR="008E5F25" w:rsidRDefault="008E5F25"/>
    <w:p w14:paraId="55D2282E" w14:textId="77777777" w:rsidR="00D11E4D" w:rsidRDefault="00D11E4D"/>
    <w:p w14:paraId="43EB3FCA" w14:textId="77777777" w:rsidR="00D11E4D" w:rsidRDefault="00D11E4D"/>
    <w:p w14:paraId="5FA5B801" w14:textId="77777777" w:rsidR="00D11E4D" w:rsidRDefault="00D11E4D"/>
    <w:p w14:paraId="164A59FF" w14:textId="77777777" w:rsidR="00D11E4D" w:rsidRDefault="00D11E4D"/>
    <w:p w14:paraId="5940EC19" w14:textId="77777777" w:rsidR="00D11E4D" w:rsidRDefault="00D11E4D"/>
    <w:p w14:paraId="7FCB5312" w14:textId="77777777" w:rsidR="00D11E4D" w:rsidRDefault="00D11E4D"/>
    <w:p w14:paraId="24F796FA" w14:textId="77777777" w:rsidR="00D11E4D" w:rsidRDefault="00D11E4D"/>
    <w:p w14:paraId="6C8933E0" w14:textId="66480E4E" w:rsidR="008A14B8" w:rsidRPr="008A14B8" w:rsidRDefault="008A14B8" w:rsidP="008A14B8">
      <w:pPr>
        <w:pStyle w:val="ListParagraph"/>
        <w:numPr>
          <w:ilvl w:val="0"/>
          <w:numId w:val="2"/>
        </w:numPr>
        <w:rPr>
          <w:b/>
          <w:bCs/>
          <w:sz w:val="24"/>
          <w:szCs w:val="24"/>
        </w:rPr>
      </w:pPr>
      <w:r w:rsidRPr="00744770">
        <w:lastRenderedPageBreak/>
        <mc:AlternateContent>
          <mc:Choice Requires="wps">
            <w:drawing>
              <wp:anchor distT="0" distB="0" distL="114300" distR="114300" simplePos="0" relativeHeight="251663360" behindDoc="0" locked="0" layoutInCell="1" allowOverlap="1" wp14:anchorId="0A4C48A2" wp14:editId="6D0B0D3C">
                <wp:simplePos x="0" y="0"/>
                <wp:positionH relativeFrom="column">
                  <wp:posOffset>488098</wp:posOffset>
                </wp:positionH>
                <wp:positionV relativeFrom="paragraph">
                  <wp:posOffset>823440</wp:posOffset>
                </wp:positionV>
                <wp:extent cx="5459916" cy="345223"/>
                <wp:effectExtent l="19050" t="19050" r="26670" b="36195"/>
                <wp:wrapNone/>
                <wp:docPr id="17" name="Arrow: Left-Right 16">
                  <a:extLst xmlns:a="http://schemas.openxmlformats.org/drawingml/2006/main">
                    <a:ext uri="{FF2B5EF4-FFF2-40B4-BE49-F238E27FC236}">
                      <a16:creationId xmlns:a16="http://schemas.microsoft.com/office/drawing/2014/main" id="{F5A7B1A5-ED20-E20F-083A-5EF05853D019}"/>
                    </a:ext>
                  </a:extLst>
                </wp:docPr>
                <wp:cNvGraphicFramePr/>
                <a:graphic xmlns:a="http://schemas.openxmlformats.org/drawingml/2006/main">
                  <a:graphicData uri="http://schemas.microsoft.com/office/word/2010/wordprocessingShape">
                    <wps:wsp>
                      <wps:cNvSpPr/>
                      <wps:spPr>
                        <a:xfrm>
                          <a:off x="0" y="0"/>
                          <a:ext cx="5459916" cy="345223"/>
                        </a:xfrm>
                        <a:prstGeom prst="leftRightArrow">
                          <a:avLst/>
                        </a:prstGeom>
                        <a:solidFill>
                          <a:srgbClr val="C997BF"/>
                        </a:solidFill>
                        <a:ln>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93205C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6" o:spid="_x0000_s1026" type="#_x0000_t69" style="position:absolute;margin-left:38.45pt;margin-top:64.85pt;width:429.9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" adj="683" fillcolor="#c997bf" strokecolor="#7030a0" strokeweight="1pt"/>
            </w:pict>
          </mc:Fallback>
        </mc:AlternateContent>
      </w:r>
      <w:r w:rsidR="00744770" w:rsidRPr="00744770">
        <w:rPr>
          <w:b/>
          <w:bCs/>
          <w:sz w:val="24"/>
          <w:szCs w:val="24"/>
        </w:rPr>
        <w:t>The Nature Continuum</w:t>
      </w:r>
      <w:r w:rsidRPr="00744770">
        <w:drawing>
          <wp:inline distT="0" distB="0" distL="0" distR="0" wp14:anchorId="720D6CC6" wp14:editId="0812EA02">
            <wp:extent cx="5419090" cy="1069929"/>
            <wp:effectExtent l="0" t="0" r="10160" b="0"/>
            <wp:docPr id="1772547406" name="Diagram 1">
              <a:extLst xmlns:a="http://schemas.openxmlformats.org/drawingml/2006/main">
                <a:ext uri="{FF2B5EF4-FFF2-40B4-BE49-F238E27FC236}">
                  <a16:creationId xmlns:a16="http://schemas.microsoft.com/office/drawing/2014/main" id="{26EB0E03-29A1-FC83-D1DC-0DAFF1815C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3ABDAD1" w14:textId="71D4AF1C" w:rsidR="008A14B8" w:rsidRDefault="008A14B8" w:rsidP="008A14B8">
      <w:pPr>
        <w:pStyle w:val="ListParagraph"/>
        <w:ind w:left="1440"/>
        <w:rPr>
          <w:sz w:val="24"/>
          <w:szCs w:val="24"/>
        </w:rPr>
      </w:pPr>
    </w:p>
    <w:p w14:paraId="21B79198" w14:textId="632A3CB7" w:rsidR="00744770" w:rsidRDefault="008A14B8" w:rsidP="00744770">
      <w:pPr>
        <w:pStyle w:val="ListParagraph"/>
        <w:numPr>
          <w:ilvl w:val="0"/>
          <w:numId w:val="3"/>
        </w:numPr>
        <w:rPr>
          <w:sz w:val="24"/>
          <w:szCs w:val="24"/>
        </w:rPr>
      </w:pPr>
      <w:r>
        <w:rPr>
          <w:sz w:val="24"/>
          <w:szCs w:val="24"/>
        </w:rPr>
        <w:t>Identify where you would pl</w:t>
      </w:r>
      <w:r w:rsidR="00744770" w:rsidRPr="00744770">
        <w:rPr>
          <w:sz w:val="24"/>
          <w:szCs w:val="24"/>
        </w:rPr>
        <w:t>ace each of the following examples on the continuum</w:t>
      </w:r>
      <w:r>
        <w:rPr>
          <w:sz w:val="24"/>
          <w:szCs w:val="24"/>
        </w:rPr>
        <w:t>.</w:t>
      </w:r>
      <w:r w:rsidR="00744770" w:rsidRPr="00744770">
        <w:rPr>
          <w:sz w:val="24"/>
          <w:szCs w:val="24"/>
        </w:rPr>
        <w:t xml:space="preserve"> </w:t>
      </w:r>
    </w:p>
    <w:p w14:paraId="13EB058E" w14:textId="10CDE636" w:rsidR="00744770" w:rsidRDefault="00744770" w:rsidP="00744770">
      <w:pPr>
        <w:pStyle w:val="ListParagraph"/>
        <w:numPr>
          <w:ilvl w:val="0"/>
          <w:numId w:val="3"/>
        </w:numPr>
        <w:rPr>
          <w:sz w:val="24"/>
          <w:szCs w:val="24"/>
        </w:rPr>
      </w:pPr>
      <w:r>
        <w:rPr>
          <w:sz w:val="24"/>
          <w:szCs w:val="24"/>
        </w:rPr>
        <w:t xml:space="preserve">Describe why you have made each decision. </w:t>
      </w:r>
    </w:p>
    <w:tbl>
      <w:tblPr>
        <w:tblStyle w:val="TableGrid"/>
        <w:tblW w:w="0" w:type="auto"/>
        <w:tblInd w:w="2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700"/>
        <w:gridCol w:w="1841"/>
        <w:gridCol w:w="5648"/>
      </w:tblGrid>
      <w:tr w:rsidR="005A348F" w14:paraId="0AE1673D" w14:textId="77777777" w:rsidTr="005A348F">
        <w:tc>
          <w:tcPr>
            <w:tcW w:w="1701" w:type="dxa"/>
            <w:shd w:val="clear" w:color="auto" w:fill="ED7D31" w:themeFill="accent2"/>
            <w:vAlign w:val="center"/>
          </w:tcPr>
          <w:p w14:paraId="74A49248" w14:textId="1FB2216D" w:rsidR="008A14B8" w:rsidRDefault="008A14B8" w:rsidP="005A348F">
            <w:pPr>
              <w:spacing w:after="0"/>
              <w:rPr>
                <w:sz w:val="24"/>
                <w:szCs w:val="24"/>
              </w:rPr>
            </w:pPr>
            <w:r w:rsidRPr="008A14B8">
              <w:rPr>
                <w:b/>
                <w:bCs/>
                <w:sz w:val="28"/>
                <w:szCs w:val="28"/>
              </w:rPr>
              <w:t>Examples:</w:t>
            </w:r>
          </w:p>
        </w:tc>
        <w:tc>
          <w:tcPr>
            <w:tcW w:w="1843" w:type="dxa"/>
            <w:shd w:val="clear" w:color="auto" w:fill="ED7D31" w:themeFill="accent2"/>
            <w:vAlign w:val="center"/>
          </w:tcPr>
          <w:p w14:paraId="688CB8DC" w14:textId="158B7112" w:rsidR="008A14B8" w:rsidRPr="008A14B8" w:rsidRDefault="008A14B8" w:rsidP="005A348F">
            <w:pPr>
              <w:spacing w:after="0"/>
              <w:rPr>
                <w:b/>
                <w:bCs/>
                <w:sz w:val="24"/>
                <w:szCs w:val="24"/>
              </w:rPr>
            </w:pPr>
            <w:r w:rsidRPr="008A14B8">
              <w:rPr>
                <w:b/>
                <w:bCs/>
                <w:sz w:val="24"/>
                <w:szCs w:val="24"/>
              </w:rPr>
              <w:t>Natural, Unnatural or Artificial?</w:t>
            </w:r>
          </w:p>
        </w:tc>
        <w:tc>
          <w:tcPr>
            <w:tcW w:w="5665" w:type="dxa"/>
            <w:shd w:val="clear" w:color="auto" w:fill="ED7D31" w:themeFill="accent2"/>
            <w:vAlign w:val="center"/>
          </w:tcPr>
          <w:p w14:paraId="799CAE8E" w14:textId="2B964BF8" w:rsidR="008A14B8" w:rsidRPr="008A14B8" w:rsidRDefault="008A14B8" w:rsidP="005A348F">
            <w:pPr>
              <w:spacing w:after="0"/>
              <w:rPr>
                <w:b/>
                <w:bCs/>
                <w:sz w:val="24"/>
                <w:szCs w:val="24"/>
              </w:rPr>
            </w:pPr>
            <w:r w:rsidRPr="008A14B8">
              <w:rPr>
                <w:b/>
                <w:bCs/>
                <w:sz w:val="24"/>
                <w:szCs w:val="24"/>
              </w:rPr>
              <w:t>Describe why…</w:t>
            </w:r>
          </w:p>
        </w:tc>
      </w:tr>
      <w:tr w:rsidR="005A348F" w14:paraId="05C3AD07" w14:textId="77777777" w:rsidTr="001127A4">
        <w:trPr>
          <w:trHeight w:val="1348"/>
        </w:trPr>
        <w:tc>
          <w:tcPr>
            <w:tcW w:w="1701" w:type="dxa"/>
            <w:shd w:val="clear" w:color="auto" w:fill="F4B083" w:themeFill="accent2" w:themeFillTint="99"/>
          </w:tcPr>
          <w:p w14:paraId="09CE1EF1" w14:textId="7B6F5D5A" w:rsidR="005A348F" w:rsidRPr="005A348F" w:rsidRDefault="005A348F" w:rsidP="001127A4">
            <w:pPr>
              <w:pStyle w:val="ListParagraph"/>
              <w:spacing w:after="0"/>
              <w:ind w:left="0"/>
              <w:jc w:val="center"/>
              <w:rPr>
                <w:b/>
                <w:bCs/>
                <w:i/>
                <w:iCs/>
                <w:sz w:val="28"/>
                <w:szCs w:val="28"/>
              </w:rPr>
            </w:pPr>
            <w:r w:rsidRPr="00D11E4D">
              <w:rPr>
                <w:b/>
                <w:bCs/>
                <w:i/>
                <w:iCs/>
                <w:sz w:val="28"/>
                <w:szCs w:val="28"/>
                <w:highlight w:val="yellow"/>
              </w:rPr>
              <w:t>Example:</w:t>
            </w:r>
          </w:p>
          <w:p w14:paraId="04424723" w14:textId="69A00E03" w:rsidR="008A14B8" w:rsidRPr="005A348F" w:rsidRDefault="005A348F" w:rsidP="001127A4">
            <w:pPr>
              <w:spacing w:after="0"/>
              <w:jc w:val="center"/>
              <w:rPr>
                <w:b/>
                <w:bCs/>
                <w:sz w:val="24"/>
                <w:szCs w:val="24"/>
              </w:rPr>
            </w:pPr>
            <w:r>
              <w:rPr>
                <w:b/>
                <w:bCs/>
                <w:sz w:val="24"/>
                <w:szCs w:val="24"/>
              </w:rPr>
              <w:t>Outdoor climbing area in a National Park</w:t>
            </w:r>
          </w:p>
        </w:tc>
        <w:tc>
          <w:tcPr>
            <w:tcW w:w="1843" w:type="dxa"/>
            <w:shd w:val="clear" w:color="auto" w:fill="D0CECE" w:themeFill="background2" w:themeFillShade="E6"/>
          </w:tcPr>
          <w:p w14:paraId="7A5D2FDE" w14:textId="77777777" w:rsidR="005A348F" w:rsidRPr="00D11E4D" w:rsidRDefault="005A348F" w:rsidP="001127A4">
            <w:pPr>
              <w:pStyle w:val="ListParagraph"/>
              <w:spacing w:after="0"/>
              <w:ind w:left="0"/>
              <w:jc w:val="center"/>
              <w:rPr>
                <w:b/>
                <w:bCs/>
                <w:i/>
                <w:iCs/>
                <w:sz w:val="28"/>
                <w:szCs w:val="28"/>
              </w:rPr>
            </w:pPr>
            <w:r w:rsidRPr="00D11E4D">
              <w:rPr>
                <w:b/>
                <w:bCs/>
                <w:i/>
                <w:iCs/>
                <w:sz w:val="28"/>
                <w:szCs w:val="28"/>
                <w:highlight w:val="yellow"/>
              </w:rPr>
              <w:t>Example:</w:t>
            </w:r>
          </w:p>
          <w:p w14:paraId="21D2773E" w14:textId="77777777" w:rsidR="005A348F" w:rsidRDefault="005A348F" w:rsidP="001127A4">
            <w:pPr>
              <w:spacing w:after="0"/>
              <w:jc w:val="center"/>
              <w:rPr>
                <w:sz w:val="24"/>
                <w:szCs w:val="24"/>
              </w:rPr>
            </w:pPr>
          </w:p>
          <w:p w14:paraId="7DAFB120" w14:textId="456A808D" w:rsidR="008A14B8" w:rsidRPr="005A348F" w:rsidRDefault="005A348F" w:rsidP="001127A4">
            <w:pPr>
              <w:spacing w:after="0"/>
              <w:jc w:val="center"/>
              <w:rPr>
                <w:i/>
                <w:iCs/>
                <w:sz w:val="24"/>
                <w:szCs w:val="24"/>
              </w:rPr>
            </w:pPr>
            <w:r w:rsidRPr="005A348F">
              <w:rPr>
                <w:i/>
                <w:iCs/>
                <w:sz w:val="24"/>
                <w:szCs w:val="24"/>
              </w:rPr>
              <w:t>Natural</w:t>
            </w:r>
          </w:p>
        </w:tc>
        <w:tc>
          <w:tcPr>
            <w:tcW w:w="5665" w:type="dxa"/>
            <w:shd w:val="clear" w:color="auto" w:fill="D0CECE" w:themeFill="background2" w:themeFillShade="E6"/>
          </w:tcPr>
          <w:p w14:paraId="756A2892" w14:textId="77777777" w:rsidR="008A14B8" w:rsidRDefault="005A348F" w:rsidP="001127A4">
            <w:pPr>
              <w:pStyle w:val="ListParagraph"/>
              <w:spacing w:after="0"/>
              <w:ind w:left="0"/>
              <w:jc w:val="center"/>
              <w:rPr>
                <w:b/>
                <w:bCs/>
                <w:i/>
                <w:iCs/>
                <w:sz w:val="28"/>
                <w:szCs w:val="28"/>
              </w:rPr>
            </w:pPr>
            <w:r w:rsidRPr="00D11E4D">
              <w:rPr>
                <w:b/>
                <w:bCs/>
                <w:i/>
                <w:iCs/>
                <w:sz w:val="28"/>
                <w:szCs w:val="28"/>
                <w:highlight w:val="yellow"/>
              </w:rPr>
              <w:t>Example:</w:t>
            </w:r>
          </w:p>
          <w:p w14:paraId="582B074B" w14:textId="3CF7C50A" w:rsidR="005A348F" w:rsidRPr="005A348F" w:rsidRDefault="005A348F" w:rsidP="001127A4">
            <w:pPr>
              <w:pStyle w:val="ListParagraph"/>
              <w:spacing w:after="0"/>
              <w:ind w:left="0"/>
              <w:jc w:val="center"/>
              <w:rPr>
                <w:i/>
                <w:iCs/>
                <w:sz w:val="28"/>
                <w:szCs w:val="28"/>
              </w:rPr>
            </w:pPr>
            <w:r w:rsidRPr="005A348F">
              <w:rPr>
                <w:i/>
                <w:iCs/>
                <w:sz w:val="24"/>
                <w:szCs w:val="24"/>
              </w:rPr>
              <w:t xml:space="preserve">This </w:t>
            </w:r>
            <w:r>
              <w:rPr>
                <w:i/>
                <w:iCs/>
                <w:sz w:val="24"/>
                <w:szCs w:val="24"/>
              </w:rPr>
              <w:t>is where people go and use the ‘naturally’ occurring environment to go rock climbing. They do not need to alter or change the environment.</w:t>
            </w:r>
          </w:p>
        </w:tc>
      </w:tr>
      <w:tr w:rsidR="005A348F" w14:paraId="3748481C" w14:textId="77777777" w:rsidTr="001127A4">
        <w:trPr>
          <w:trHeight w:val="1348"/>
        </w:trPr>
        <w:tc>
          <w:tcPr>
            <w:tcW w:w="1701" w:type="dxa"/>
            <w:shd w:val="clear" w:color="auto" w:fill="F4B083" w:themeFill="accent2" w:themeFillTint="99"/>
            <w:vAlign w:val="center"/>
          </w:tcPr>
          <w:p w14:paraId="6ABF8A67" w14:textId="57F24C10" w:rsidR="005A348F" w:rsidRPr="005A348F" w:rsidRDefault="005A348F" w:rsidP="005A348F">
            <w:pPr>
              <w:spacing w:after="0"/>
              <w:rPr>
                <w:b/>
                <w:bCs/>
                <w:sz w:val="24"/>
                <w:szCs w:val="24"/>
              </w:rPr>
            </w:pPr>
            <w:r w:rsidRPr="005A348F">
              <w:rPr>
                <w:b/>
                <w:bCs/>
                <w:sz w:val="24"/>
                <w:szCs w:val="24"/>
              </w:rPr>
              <w:t>Indoor climbing gym</w:t>
            </w:r>
          </w:p>
        </w:tc>
        <w:tc>
          <w:tcPr>
            <w:tcW w:w="1843" w:type="dxa"/>
            <w:shd w:val="clear" w:color="auto" w:fill="FBE4D5" w:themeFill="accent2" w:themeFillTint="33"/>
            <w:vAlign w:val="center"/>
          </w:tcPr>
          <w:p w14:paraId="512D7CCA" w14:textId="77777777" w:rsidR="005A348F" w:rsidRDefault="005A348F" w:rsidP="005A348F">
            <w:pPr>
              <w:spacing w:after="0"/>
              <w:rPr>
                <w:sz w:val="24"/>
                <w:szCs w:val="24"/>
              </w:rPr>
            </w:pPr>
          </w:p>
        </w:tc>
        <w:tc>
          <w:tcPr>
            <w:tcW w:w="5665" w:type="dxa"/>
            <w:shd w:val="clear" w:color="auto" w:fill="FBE4D5" w:themeFill="accent2" w:themeFillTint="33"/>
            <w:vAlign w:val="center"/>
          </w:tcPr>
          <w:p w14:paraId="59193663" w14:textId="77777777" w:rsidR="005A348F" w:rsidRDefault="005A348F" w:rsidP="005A348F">
            <w:pPr>
              <w:spacing w:after="0"/>
              <w:rPr>
                <w:sz w:val="24"/>
                <w:szCs w:val="24"/>
              </w:rPr>
            </w:pPr>
          </w:p>
        </w:tc>
      </w:tr>
      <w:tr w:rsidR="005A348F" w14:paraId="30BD5089" w14:textId="77777777" w:rsidTr="001127A4">
        <w:trPr>
          <w:trHeight w:val="1348"/>
        </w:trPr>
        <w:tc>
          <w:tcPr>
            <w:tcW w:w="1701" w:type="dxa"/>
            <w:shd w:val="clear" w:color="auto" w:fill="F4B083" w:themeFill="accent2" w:themeFillTint="99"/>
            <w:vAlign w:val="center"/>
          </w:tcPr>
          <w:p w14:paraId="3ED1A4C8" w14:textId="211E97B6" w:rsidR="008A14B8" w:rsidRPr="005A348F" w:rsidRDefault="008A14B8" w:rsidP="005A348F">
            <w:pPr>
              <w:spacing w:after="0"/>
              <w:rPr>
                <w:b/>
                <w:bCs/>
                <w:sz w:val="24"/>
                <w:szCs w:val="24"/>
              </w:rPr>
            </w:pPr>
            <w:r w:rsidRPr="005A348F">
              <w:rPr>
                <w:b/>
                <w:bCs/>
                <w:sz w:val="24"/>
                <w:szCs w:val="24"/>
              </w:rPr>
              <w:t>Native (plant) garden</w:t>
            </w:r>
          </w:p>
        </w:tc>
        <w:tc>
          <w:tcPr>
            <w:tcW w:w="1843" w:type="dxa"/>
            <w:shd w:val="clear" w:color="auto" w:fill="FBE4D5" w:themeFill="accent2" w:themeFillTint="33"/>
            <w:vAlign w:val="center"/>
          </w:tcPr>
          <w:p w14:paraId="0BAB7230" w14:textId="77777777" w:rsidR="008A14B8" w:rsidRDefault="008A14B8" w:rsidP="005A348F">
            <w:pPr>
              <w:spacing w:after="0"/>
              <w:rPr>
                <w:sz w:val="24"/>
                <w:szCs w:val="24"/>
              </w:rPr>
            </w:pPr>
          </w:p>
        </w:tc>
        <w:tc>
          <w:tcPr>
            <w:tcW w:w="5665" w:type="dxa"/>
            <w:shd w:val="clear" w:color="auto" w:fill="FBE4D5" w:themeFill="accent2" w:themeFillTint="33"/>
            <w:vAlign w:val="center"/>
          </w:tcPr>
          <w:p w14:paraId="4B4853A2" w14:textId="77777777" w:rsidR="008A14B8" w:rsidRDefault="008A14B8" w:rsidP="005A348F">
            <w:pPr>
              <w:spacing w:after="0"/>
              <w:rPr>
                <w:sz w:val="24"/>
                <w:szCs w:val="24"/>
              </w:rPr>
            </w:pPr>
          </w:p>
        </w:tc>
      </w:tr>
      <w:tr w:rsidR="005A348F" w14:paraId="077752BF" w14:textId="77777777" w:rsidTr="001127A4">
        <w:trPr>
          <w:trHeight w:val="1348"/>
        </w:trPr>
        <w:tc>
          <w:tcPr>
            <w:tcW w:w="1701" w:type="dxa"/>
            <w:shd w:val="clear" w:color="auto" w:fill="F4B083" w:themeFill="accent2" w:themeFillTint="99"/>
            <w:vAlign w:val="center"/>
          </w:tcPr>
          <w:p w14:paraId="69C753B6" w14:textId="30C82435" w:rsidR="008A14B8" w:rsidRPr="005A348F" w:rsidRDefault="008A14B8" w:rsidP="005A348F">
            <w:pPr>
              <w:spacing w:after="0"/>
              <w:rPr>
                <w:b/>
                <w:bCs/>
                <w:sz w:val="24"/>
                <w:szCs w:val="24"/>
              </w:rPr>
            </w:pPr>
            <w:r w:rsidRPr="005A348F">
              <w:rPr>
                <w:b/>
                <w:bCs/>
                <w:sz w:val="24"/>
                <w:szCs w:val="24"/>
              </w:rPr>
              <w:t>Revegetation area in a National Park</w:t>
            </w:r>
          </w:p>
        </w:tc>
        <w:tc>
          <w:tcPr>
            <w:tcW w:w="1843" w:type="dxa"/>
            <w:shd w:val="clear" w:color="auto" w:fill="FBE4D5" w:themeFill="accent2" w:themeFillTint="33"/>
            <w:vAlign w:val="center"/>
          </w:tcPr>
          <w:p w14:paraId="1EE352F2" w14:textId="77777777" w:rsidR="008A14B8" w:rsidRDefault="008A14B8" w:rsidP="005A348F">
            <w:pPr>
              <w:spacing w:after="0"/>
              <w:rPr>
                <w:sz w:val="24"/>
                <w:szCs w:val="24"/>
              </w:rPr>
            </w:pPr>
          </w:p>
        </w:tc>
        <w:tc>
          <w:tcPr>
            <w:tcW w:w="5665" w:type="dxa"/>
            <w:shd w:val="clear" w:color="auto" w:fill="FBE4D5" w:themeFill="accent2" w:themeFillTint="33"/>
            <w:vAlign w:val="center"/>
          </w:tcPr>
          <w:p w14:paraId="11F1E1FD" w14:textId="77777777" w:rsidR="008A14B8" w:rsidRDefault="008A14B8" w:rsidP="005A348F">
            <w:pPr>
              <w:spacing w:after="0"/>
              <w:rPr>
                <w:sz w:val="24"/>
                <w:szCs w:val="24"/>
              </w:rPr>
            </w:pPr>
          </w:p>
        </w:tc>
      </w:tr>
      <w:tr w:rsidR="008A14B8" w14:paraId="60B98666" w14:textId="77777777" w:rsidTr="001127A4">
        <w:trPr>
          <w:trHeight w:val="1348"/>
        </w:trPr>
        <w:tc>
          <w:tcPr>
            <w:tcW w:w="1701" w:type="dxa"/>
            <w:shd w:val="clear" w:color="auto" w:fill="F4B083" w:themeFill="accent2" w:themeFillTint="99"/>
            <w:vAlign w:val="center"/>
          </w:tcPr>
          <w:p w14:paraId="1C6E706F" w14:textId="61893B11" w:rsidR="008A14B8" w:rsidRPr="005A348F" w:rsidRDefault="008A14B8" w:rsidP="005A348F">
            <w:pPr>
              <w:spacing w:after="0"/>
              <w:rPr>
                <w:b/>
                <w:bCs/>
                <w:sz w:val="24"/>
                <w:szCs w:val="24"/>
              </w:rPr>
            </w:pPr>
            <w:r w:rsidRPr="005A348F">
              <w:rPr>
                <w:b/>
                <w:bCs/>
                <w:sz w:val="24"/>
                <w:szCs w:val="24"/>
              </w:rPr>
              <w:t>Small home aquarium</w:t>
            </w:r>
          </w:p>
        </w:tc>
        <w:tc>
          <w:tcPr>
            <w:tcW w:w="1843" w:type="dxa"/>
            <w:shd w:val="clear" w:color="auto" w:fill="FBE4D5" w:themeFill="accent2" w:themeFillTint="33"/>
            <w:vAlign w:val="center"/>
          </w:tcPr>
          <w:p w14:paraId="53DC147C" w14:textId="77777777" w:rsidR="008A14B8" w:rsidRDefault="008A14B8" w:rsidP="005A348F">
            <w:pPr>
              <w:spacing w:after="0"/>
              <w:rPr>
                <w:sz w:val="24"/>
                <w:szCs w:val="24"/>
              </w:rPr>
            </w:pPr>
          </w:p>
        </w:tc>
        <w:tc>
          <w:tcPr>
            <w:tcW w:w="5665" w:type="dxa"/>
            <w:shd w:val="clear" w:color="auto" w:fill="FBE4D5" w:themeFill="accent2" w:themeFillTint="33"/>
            <w:vAlign w:val="center"/>
          </w:tcPr>
          <w:p w14:paraId="3D0AC1CC" w14:textId="77777777" w:rsidR="008A14B8" w:rsidRDefault="008A14B8" w:rsidP="005A348F">
            <w:pPr>
              <w:spacing w:after="0"/>
              <w:rPr>
                <w:sz w:val="24"/>
                <w:szCs w:val="24"/>
              </w:rPr>
            </w:pPr>
          </w:p>
        </w:tc>
      </w:tr>
      <w:tr w:rsidR="008A14B8" w14:paraId="2CF74B64" w14:textId="77777777" w:rsidTr="001127A4">
        <w:trPr>
          <w:trHeight w:val="1348"/>
        </w:trPr>
        <w:tc>
          <w:tcPr>
            <w:tcW w:w="1701" w:type="dxa"/>
            <w:shd w:val="clear" w:color="auto" w:fill="F4B083" w:themeFill="accent2" w:themeFillTint="99"/>
            <w:vAlign w:val="center"/>
          </w:tcPr>
          <w:p w14:paraId="5DFC8B3D" w14:textId="621C3DE3" w:rsidR="008A14B8" w:rsidRPr="005A348F" w:rsidRDefault="008A14B8" w:rsidP="005A348F">
            <w:pPr>
              <w:spacing w:after="0"/>
              <w:rPr>
                <w:b/>
                <w:bCs/>
                <w:sz w:val="24"/>
                <w:szCs w:val="24"/>
              </w:rPr>
            </w:pPr>
            <w:r w:rsidRPr="005A348F">
              <w:rPr>
                <w:b/>
                <w:bCs/>
                <w:sz w:val="24"/>
                <w:szCs w:val="24"/>
              </w:rPr>
              <w:t xml:space="preserve">Large aquarium (think </w:t>
            </w:r>
            <w:proofErr w:type="spellStart"/>
            <w:r w:rsidRPr="005A348F">
              <w:rPr>
                <w:b/>
                <w:bCs/>
                <w:sz w:val="24"/>
                <w:szCs w:val="24"/>
              </w:rPr>
              <w:t>seaworld</w:t>
            </w:r>
            <w:proofErr w:type="spellEnd"/>
            <w:r w:rsidRPr="005A348F">
              <w:rPr>
                <w:b/>
                <w:bCs/>
                <w:sz w:val="24"/>
                <w:szCs w:val="24"/>
              </w:rPr>
              <w:t>)</w:t>
            </w:r>
          </w:p>
        </w:tc>
        <w:tc>
          <w:tcPr>
            <w:tcW w:w="1843" w:type="dxa"/>
            <w:shd w:val="clear" w:color="auto" w:fill="FBE4D5" w:themeFill="accent2" w:themeFillTint="33"/>
            <w:vAlign w:val="center"/>
          </w:tcPr>
          <w:p w14:paraId="3C769760" w14:textId="77777777" w:rsidR="008A14B8" w:rsidRDefault="008A14B8" w:rsidP="005A348F">
            <w:pPr>
              <w:spacing w:after="0"/>
              <w:rPr>
                <w:sz w:val="24"/>
                <w:szCs w:val="24"/>
              </w:rPr>
            </w:pPr>
          </w:p>
        </w:tc>
        <w:tc>
          <w:tcPr>
            <w:tcW w:w="5665" w:type="dxa"/>
            <w:shd w:val="clear" w:color="auto" w:fill="FBE4D5" w:themeFill="accent2" w:themeFillTint="33"/>
            <w:vAlign w:val="center"/>
          </w:tcPr>
          <w:p w14:paraId="2C9A0D27" w14:textId="77777777" w:rsidR="008A14B8" w:rsidRDefault="008A14B8" w:rsidP="005A348F">
            <w:pPr>
              <w:spacing w:after="0"/>
              <w:rPr>
                <w:sz w:val="24"/>
                <w:szCs w:val="24"/>
              </w:rPr>
            </w:pPr>
          </w:p>
        </w:tc>
      </w:tr>
    </w:tbl>
    <w:p w14:paraId="449322EE" w14:textId="77777777" w:rsidR="008A14B8" w:rsidRPr="008A14B8" w:rsidRDefault="008A14B8" w:rsidP="008A14B8">
      <w:pPr>
        <w:ind w:left="720"/>
        <w:rPr>
          <w:sz w:val="24"/>
          <w:szCs w:val="24"/>
        </w:rPr>
      </w:pPr>
    </w:p>
    <w:p w14:paraId="4AFC754C" w14:textId="55137057" w:rsidR="00744770" w:rsidRPr="00744770" w:rsidRDefault="00744770" w:rsidP="00744770">
      <w:pPr>
        <w:rPr>
          <w:sz w:val="24"/>
          <w:szCs w:val="24"/>
        </w:rPr>
      </w:pPr>
    </w:p>
    <w:p w14:paraId="65650E8E" w14:textId="51E021F7" w:rsidR="00744770" w:rsidRDefault="00744770" w:rsidP="005A348F"/>
    <w:p w14:paraId="1BBD8697" w14:textId="79921B09" w:rsidR="00744770" w:rsidRPr="0033519F" w:rsidRDefault="005A348F" w:rsidP="0033519F">
      <w:pPr>
        <w:pStyle w:val="ListParagraph"/>
        <w:numPr>
          <w:ilvl w:val="0"/>
          <w:numId w:val="2"/>
        </w:numPr>
        <w:rPr>
          <w:b/>
          <w:bCs/>
          <w:sz w:val="24"/>
          <w:szCs w:val="24"/>
        </w:rPr>
      </w:pPr>
      <w:r w:rsidRPr="0033519F">
        <w:rPr>
          <w:b/>
          <w:bCs/>
          <w:sz w:val="24"/>
          <w:szCs w:val="24"/>
        </w:rPr>
        <w:lastRenderedPageBreak/>
        <w:t>Genetically Modified Organisms – Case Study</w:t>
      </w:r>
      <w:r w:rsidRPr="0033519F">
        <w:rPr>
          <w:noProof/>
          <w:sz w:val="24"/>
          <w:szCs w:val="24"/>
          <w14:ligatures w14:val="standardContextual"/>
        </w:rPr>
        <w:t xml:space="preserve"> </w:t>
      </w:r>
    </w:p>
    <w:tbl>
      <w:tblPr>
        <w:tblStyle w:val="TableGrid"/>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709"/>
        <w:gridCol w:w="8774"/>
      </w:tblGrid>
      <w:tr w:rsidR="005A348F" w14:paraId="232D0821" w14:textId="77777777" w:rsidTr="0033519F">
        <w:trPr>
          <w:cantSplit/>
          <w:trHeight w:val="1134"/>
        </w:trPr>
        <w:tc>
          <w:tcPr>
            <w:tcW w:w="709" w:type="dxa"/>
            <w:shd w:val="clear" w:color="auto" w:fill="D9E2F3" w:themeFill="accent1" w:themeFillTint="33"/>
            <w:textDirection w:val="btLr"/>
          </w:tcPr>
          <w:p w14:paraId="2D09ED71" w14:textId="77777777" w:rsidR="005A348F" w:rsidRPr="005A348F" w:rsidRDefault="005A348F" w:rsidP="005A348F">
            <w:pPr>
              <w:spacing w:before="60" w:after="60"/>
              <w:ind w:left="113" w:right="113"/>
              <w:jc w:val="center"/>
              <w:rPr>
                <w:b/>
                <w:bCs/>
                <w:sz w:val="32"/>
                <w:szCs w:val="32"/>
              </w:rPr>
            </w:pPr>
            <w:r w:rsidRPr="005A348F">
              <w:rPr>
                <w:b/>
                <w:bCs/>
                <w:sz w:val="32"/>
                <w:szCs w:val="32"/>
              </w:rPr>
              <w:t>Background:</w:t>
            </w:r>
          </w:p>
          <w:p w14:paraId="42F04AE4" w14:textId="77777777" w:rsidR="005A348F" w:rsidRPr="005A348F" w:rsidRDefault="005A348F" w:rsidP="0033519F">
            <w:pPr>
              <w:spacing w:after="120"/>
              <w:ind w:left="113" w:right="113"/>
              <w:rPr>
                <w:b/>
                <w:bCs/>
              </w:rPr>
            </w:pPr>
          </w:p>
        </w:tc>
        <w:tc>
          <w:tcPr>
            <w:tcW w:w="8774" w:type="dxa"/>
          </w:tcPr>
          <w:p w14:paraId="747A07F7" w14:textId="6D616035" w:rsidR="0033519F" w:rsidRDefault="005A348F" w:rsidP="0033519F">
            <w:pPr>
              <w:spacing w:after="0"/>
              <w:jc w:val="both"/>
              <w:rPr>
                <w:sz w:val="24"/>
                <w:szCs w:val="24"/>
              </w:rPr>
            </w:pPr>
            <w:r w:rsidRPr="005A348F">
              <w:rPr>
                <w:b/>
                <w:bCs/>
              </w:rPr>
              <w:drawing>
                <wp:anchor distT="0" distB="0" distL="114300" distR="114300" simplePos="0" relativeHeight="251665408" behindDoc="1" locked="0" layoutInCell="1" allowOverlap="1" wp14:anchorId="3CE655F5" wp14:editId="084BD70B">
                  <wp:simplePos x="0" y="0"/>
                  <wp:positionH relativeFrom="margin">
                    <wp:posOffset>2745740</wp:posOffset>
                  </wp:positionH>
                  <wp:positionV relativeFrom="paragraph">
                    <wp:posOffset>650875</wp:posOffset>
                  </wp:positionV>
                  <wp:extent cx="2689225" cy="1657350"/>
                  <wp:effectExtent l="0" t="0" r="0" b="0"/>
                  <wp:wrapTight wrapText="bothSides">
                    <wp:wrapPolygon edited="0">
                      <wp:start x="0" y="0"/>
                      <wp:lineTo x="0" y="21352"/>
                      <wp:lineTo x="21421" y="21352"/>
                      <wp:lineTo x="21421" y="0"/>
                      <wp:lineTo x="0" y="0"/>
                    </wp:wrapPolygon>
                  </wp:wrapTight>
                  <wp:docPr id="6" name="Picture 5" descr="Hands holding rice in their hands&#10;&#10;Description automatically generated">
                    <a:extLst xmlns:a="http://schemas.openxmlformats.org/drawingml/2006/main">
                      <a:ext uri="{FF2B5EF4-FFF2-40B4-BE49-F238E27FC236}">
                        <a16:creationId xmlns:a16="http://schemas.microsoft.com/office/drawing/2014/main" id="{5ED4FA99-664D-46DC-9A71-E5CDB4526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ands holding rice in their hands&#10;&#10;Description automatically generated">
                            <a:extLst>
                              <a:ext uri="{FF2B5EF4-FFF2-40B4-BE49-F238E27FC236}">
                                <a16:creationId xmlns:a16="http://schemas.microsoft.com/office/drawing/2014/main" id="{5ED4FA99-664D-46DC-9A71-E5CDB4526173}"/>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89225" cy="1657350"/>
                          </a:xfrm>
                          <a:prstGeom prst="rect">
                            <a:avLst/>
                          </a:prstGeom>
                        </pic:spPr>
                      </pic:pic>
                    </a:graphicData>
                  </a:graphic>
                  <wp14:sizeRelH relativeFrom="page">
                    <wp14:pctWidth>0</wp14:pctWidth>
                  </wp14:sizeRelH>
                  <wp14:sizeRelV relativeFrom="page">
                    <wp14:pctHeight>0</wp14:pctHeight>
                  </wp14:sizeRelV>
                </wp:anchor>
              </w:drawing>
            </w:r>
            <w:r w:rsidRPr="005A348F">
              <w:rPr>
                <w:sz w:val="24"/>
                <w:szCs w:val="24"/>
              </w:rPr>
              <w:t xml:space="preserve">An interesting debate that has occurred in recent years is around the development of food that is genetically modified – called genetically modified organisms (GMOs). One example of a GMO is golden rice (called this because of its yellow colour). </w:t>
            </w:r>
            <w:r w:rsidR="0033519F">
              <w:rPr>
                <w:sz w:val="24"/>
                <w:szCs w:val="24"/>
              </w:rPr>
              <w:br/>
            </w:r>
            <w:r w:rsidRPr="005A348F">
              <w:rPr>
                <w:sz w:val="24"/>
                <w:szCs w:val="24"/>
              </w:rPr>
              <w:t xml:space="preserve">Golden rice was engineered to include beta-carotene, a form of vitamin A, because of deficiencies in many developing world diets. It is estimated that around 670000 children under the age of five die each year because of this deficiency. </w:t>
            </w:r>
          </w:p>
          <w:p w14:paraId="1775F462" w14:textId="6B74A20F" w:rsidR="005A348F" w:rsidRPr="005A348F" w:rsidRDefault="005A348F" w:rsidP="0033519F">
            <w:pPr>
              <w:spacing w:after="0"/>
              <w:jc w:val="both"/>
              <w:rPr>
                <w:b/>
                <w:bCs/>
                <w:sz w:val="24"/>
                <w:szCs w:val="24"/>
              </w:rPr>
            </w:pPr>
            <w:r w:rsidRPr="005A348F">
              <w:rPr>
                <w:sz w:val="24"/>
                <w:szCs w:val="24"/>
              </w:rPr>
              <w:t>Other GMOs include genes for herbicide resistance, lowering cholesterol, virus protection, growth hormones and fruit decay. Are GMOs natural? The genes that are spliced into GMO foods are from other organisms, so they could be called natural. But when you put genes from one organism into another, is that natural? Many people don’t think so, and the debate has become very emotional. GMOs aren’t recent, though. Scientists from Peru have found a genetically modified sweet potato from approximately 8000 years ago. Would that be considered natural today or not?</w:t>
            </w:r>
          </w:p>
        </w:tc>
      </w:tr>
    </w:tbl>
    <w:p w14:paraId="123E8773" w14:textId="638FB146" w:rsidR="00744770" w:rsidRDefault="00744770" w:rsidP="0033519F">
      <w:pPr>
        <w:pStyle w:val="ListParagraph"/>
        <w:spacing w:after="0"/>
      </w:pPr>
    </w:p>
    <w:p w14:paraId="708F4F4E" w14:textId="77777777" w:rsidR="0033519F" w:rsidRPr="0033519F" w:rsidRDefault="0033519F" w:rsidP="0033519F">
      <w:pPr>
        <w:ind w:firstLine="426"/>
        <w:rPr>
          <w:sz w:val="24"/>
          <w:szCs w:val="24"/>
        </w:rPr>
      </w:pPr>
      <w:r w:rsidRPr="0033519F">
        <w:rPr>
          <w:b/>
          <w:bCs/>
          <w:color w:val="C00000"/>
          <w:sz w:val="24"/>
          <w:szCs w:val="24"/>
        </w:rPr>
        <w:t>Task:</w:t>
      </w:r>
      <w:r w:rsidRPr="0033519F">
        <w:rPr>
          <w:sz w:val="24"/>
          <w:szCs w:val="24"/>
        </w:rPr>
        <w:t xml:space="preserve"> </w:t>
      </w:r>
      <w:r w:rsidRPr="0033519F">
        <w:rPr>
          <w:sz w:val="24"/>
          <w:szCs w:val="24"/>
        </w:rPr>
        <w:t xml:space="preserve">Analysing GMO debates </w:t>
      </w:r>
    </w:p>
    <w:p w14:paraId="381504B7" w14:textId="22780AAB" w:rsidR="0033519F" w:rsidRPr="0033519F" w:rsidRDefault="0033519F" w:rsidP="0033519F">
      <w:pPr>
        <w:pStyle w:val="ListParagraph"/>
        <w:rPr>
          <w:sz w:val="24"/>
          <w:szCs w:val="24"/>
        </w:rPr>
      </w:pPr>
      <w:r w:rsidRPr="0033519F">
        <w:rPr>
          <w:sz w:val="24"/>
          <w:szCs w:val="24"/>
        </w:rPr>
        <w:t>Find out about some of the debates concerning the development and use of GMOs</w:t>
      </w:r>
      <w:r>
        <w:rPr>
          <w:sz w:val="24"/>
          <w:szCs w:val="24"/>
        </w:rPr>
        <w:t xml:space="preserve"> and write a response that addresses the following:</w:t>
      </w:r>
      <w:r w:rsidRPr="0033519F">
        <w:rPr>
          <w:sz w:val="24"/>
          <w:szCs w:val="24"/>
        </w:rPr>
        <w:t xml:space="preserve"> </w:t>
      </w:r>
    </w:p>
    <w:p w14:paraId="07D4BD30" w14:textId="2781A6BA" w:rsidR="0033519F" w:rsidRPr="0033519F" w:rsidRDefault="0033519F" w:rsidP="0033519F">
      <w:pPr>
        <w:pStyle w:val="ListParagraph"/>
        <w:numPr>
          <w:ilvl w:val="0"/>
          <w:numId w:val="5"/>
        </w:numPr>
        <w:rPr>
          <w:sz w:val="24"/>
          <w:szCs w:val="24"/>
        </w:rPr>
      </w:pPr>
      <w:r w:rsidRPr="0033519F">
        <w:rPr>
          <w:sz w:val="24"/>
          <w:szCs w:val="24"/>
        </w:rPr>
        <w:t>When you put genes from one organism into another, is that natural?</w:t>
      </w:r>
    </w:p>
    <w:p w14:paraId="1909A387" w14:textId="7F7E3FA9" w:rsidR="0033519F" w:rsidRPr="0033519F" w:rsidRDefault="0033519F" w:rsidP="0033519F">
      <w:pPr>
        <w:pStyle w:val="ListParagraph"/>
        <w:numPr>
          <w:ilvl w:val="0"/>
          <w:numId w:val="5"/>
        </w:numPr>
        <w:rPr>
          <w:sz w:val="24"/>
          <w:szCs w:val="24"/>
        </w:rPr>
      </w:pPr>
      <w:r w:rsidRPr="0033519F">
        <w:rPr>
          <w:sz w:val="24"/>
          <w:szCs w:val="24"/>
        </w:rPr>
        <w:t>What problems might this cause?</w:t>
      </w:r>
      <w:r w:rsidRPr="0033519F">
        <w:rPr>
          <w:sz w:val="24"/>
          <w:szCs w:val="24"/>
        </w:rPr>
        <w:t xml:space="preserve"> </w:t>
      </w:r>
      <w:r w:rsidRPr="0033519F">
        <w:rPr>
          <w:sz w:val="24"/>
          <w:szCs w:val="24"/>
        </w:rPr>
        <w:t>Does it matter?</w:t>
      </w:r>
    </w:p>
    <w:p w14:paraId="795BF009" w14:textId="1072BB0D" w:rsidR="0033519F" w:rsidRDefault="0033519F" w:rsidP="0033519F">
      <w:pPr>
        <w:pStyle w:val="ListParagraph"/>
        <w:numPr>
          <w:ilvl w:val="0"/>
          <w:numId w:val="5"/>
        </w:numPr>
        <w:rPr>
          <w:sz w:val="24"/>
          <w:szCs w:val="24"/>
        </w:rPr>
      </w:pPr>
      <w:r w:rsidRPr="0033519F">
        <w:rPr>
          <w:sz w:val="24"/>
          <w:szCs w:val="24"/>
        </w:rPr>
        <w:t xml:space="preserve">What are some of the arguments used by people and groups who are </w:t>
      </w:r>
      <w:r w:rsidRPr="0033519F">
        <w:rPr>
          <w:b/>
          <w:bCs/>
          <w:i/>
          <w:iCs/>
          <w:sz w:val="24"/>
          <w:szCs w:val="24"/>
        </w:rPr>
        <w:t>for</w:t>
      </w:r>
      <w:r w:rsidRPr="0033519F">
        <w:rPr>
          <w:sz w:val="24"/>
          <w:szCs w:val="24"/>
        </w:rPr>
        <w:t xml:space="preserve"> or </w:t>
      </w:r>
      <w:r w:rsidRPr="0033519F">
        <w:rPr>
          <w:b/>
          <w:bCs/>
          <w:i/>
          <w:iCs/>
          <w:sz w:val="24"/>
          <w:szCs w:val="24"/>
        </w:rPr>
        <w:t>against</w:t>
      </w:r>
      <w:r w:rsidRPr="0033519F">
        <w:rPr>
          <w:sz w:val="24"/>
          <w:szCs w:val="24"/>
        </w:rPr>
        <w:t xml:space="preserve"> the ongoing development of GMOs?</w:t>
      </w:r>
    </w:p>
    <w:p w14:paraId="745A7F71" w14:textId="66766B94" w:rsidR="0033519F" w:rsidRPr="0033519F" w:rsidRDefault="0033519F" w:rsidP="0033519F">
      <w:pPr>
        <w:pStyle w:val="ListParagraph"/>
        <w:numPr>
          <w:ilvl w:val="0"/>
          <w:numId w:val="5"/>
        </w:numPr>
        <w:rPr>
          <w:sz w:val="24"/>
          <w:szCs w:val="24"/>
        </w:rPr>
      </w:pPr>
      <w:r>
        <w:rPr>
          <w:sz w:val="24"/>
          <w:szCs w:val="24"/>
        </w:rPr>
        <w:t>What is your overall opinion?</w:t>
      </w:r>
    </w:p>
    <w:tbl>
      <w:tblPr>
        <w:tblStyle w:val="TableGrid"/>
        <w:tblW w:w="0" w:type="auto"/>
        <w:tblLook w:val="04A0" w:firstRow="1" w:lastRow="0" w:firstColumn="1" w:lastColumn="0" w:noHBand="0" w:noVBand="1"/>
      </w:tblPr>
      <w:tblGrid>
        <w:gridCol w:w="9468"/>
      </w:tblGrid>
      <w:tr w:rsidR="0033519F" w14:paraId="4D849D6E" w14:textId="77777777" w:rsidTr="0033519F">
        <w:trPr>
          <w:trHeight w:val="4320"/>
        </w:trPr>
        <w:tc>
          <w:tcPr>
            <w:tcW w:w="9488" w:type="dxa"/>
            <w:tcBorders>
              <w:top w:val="single" w:sz="12" w:space="0" w:color="C00000"/>
              <w:left w:val="single" w:sz="12" w:space="0" w:color="C00000"/>
              <w:bottom w:val="single" w:sz="12" w:space="0" w:color="C00000"/>
              <w:right w:val="single" w:sz="12" w:space="0" w:color="C00000"/>
            </w:tcBorders>
            <w:shd w:val="clear" w:color="auto" w:fill="FBE4D5" w:themeFill="accent2" w:themeFillTint="33"/>
          </w:tcPr>
          <w:p w14:paraId="577C1027" w14:textId="77777777" w:rsidR="0033519F" w:rsidRDefault="0033519F" w:rsidP="0033519F">
            <w:pPr>
              <w:rPr>
                <w:sz w:val="24"/>
                <w:szCs w:val="24"/>
              </w:rPr>
            </w:pPr>
          </w:p>
        </w:tc>
      </w:tr>
    </w:tbl>
    <w:p w14:paraId="0073E7FA" w14:textId="3B116882" w:rsidR="001B543A" w:rsidRPr="001B543A" w:rsidRDefault="001B543A" w:rsidP="001B543A">
      <w:pPr>
        <w:rPr>
          <w:b/>
          <w:bCs/>
          <w:color w:val="C00000"/>
          <w:sz w:val="28"/>
          <w:szCs w:val="28"/>
        </w:rPr>
      </w:pPr>
      <w:r w:rsidRPr="001B543A">
        <w:rPr>
          <w:b/>
          <w:bCs/>
          <w:color w:val="C00000"/>
          <w:sz w:val="28"/>
          <w:szCs w:val="28"/>
        </w:rPr>
        <w:lastRenderedPageBreak/>
        <w:t>Learning Task 3 – Non-indigenous ways of knowing outdoor environments</w:t>
      </w:r>
    </w:p>
    <w:p w14:paraId="32D6986D" w14:textId="77B1F0E8" w:rsidR="00EB775C" w:rsidRPr="00EB775C" w:rsidRDefault="00950A5F" w:rsidP="00EB775C">
      <w:pPr>
        <w:pStyle w:val="ListParagraph"/>
        <w:numPr>
          <w:ilvl w:val="0"/>
          <w:numId w:val="2"/>
        </w:numPr>
        <w:rPr>
          <w:sz w:val="24"/>
          <w:szCs w:val="24"/>
        </w:rPr>
      </w:pPr>
      <w:r w:rsidRPr="00EB775C">
        <w:rPr>
          <w:b/>
          <w:bCs/>
          <w:sz w:val="24"/>
          <w:szCs w:val="24"/>
        </w:rPr>
        <w:t xml:space="preserve">Wilderness </w:t>
      </w:r>
    </w:p>
    <w:p w14:paraId="5C133B6F" w14:textId="3D48F472" w:rsidR="00950A5F" w:rsidRPr="00EB775C" w:rsidRDefault="00950A5F" w:rsidP="00EB775C">
      <w:pPr>
        <w:pStyle w:val="ListParagraph"/>
        <w:rPr>
          <w:sz w:val="24"/>
          <w:szCs w:val="24"/>
        </w:rPr>
      </w:pPr>
      <w:r w:rsidRPr="00EB775C">
        <w:rPr>
          <w:sz w:val="24"/>
          <w:szCs w:val="24"/>
        </w:rPr>
        <w:t>Outline each of the components that help classify an area as a ‘</w:t>
      </w:r>
      <w:proofErr w:type="gramStart"/>
      <w:r w:rsidRPr="00EB775C">
        <w:rPr>
          <w:sz w:val="24"/>
          <w:szCs w:val="24"/>
        </w:rPr>
        <w:t>wilderness’</w:t>
      </w:r>
      <w:proofErr w:type="gramEnd"/>
      <w:r w:rsidRPr="00EB775C">
        <w:rPr>
          <w:sz w:val="24"/>
          <w:szCs w:val="24"/>
        </w:rPr>
        <w:t>.</w:t>
      </w:r>
    </w:p>
    <w:tbl>
      <w:tblPr>
        <w:tblStyle w:val="TableGrid"/>
        <w:tblW w:w="0" w:type="auto"/>
        <w:tblInd w:w="3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620"/>
        <w:gridCol w:w="7488"/>
      </w:tblGrid>
      <w:tr w:rsidR="00950A5F" w14:paraId="1BC403EA" w14:textId="77777777" w:rsidTr="001127A4">
        <w:trPr>
          <w:trHeight w:val="1095"/>
        </w:trPr>
        <w:tc>
          <w:tcPr>
            <w:tcW w:w="1620" w:type="dxa"/>
            <w:shd w:val="clear" w:color="auto" w:fill="F4B083" w:themeFill="accent2" w:themeFillTint="99"/>
            <w:vAlign w:val="center"/>
          </w:tcPr>
          <w:p w14:paraId="682A050A" w14:textId="3A8BEA8C" w:rsidR="00950A5F" w:rsidRPr="00950A5F" w:rsidRDefault="00950A5F" w:rsidP="00950A5F">
            <w:pPr>
              <w:spacing w:after="0"/>
              <w:rPr>
                <w:b/>
                <w:bCs/>
                <w:sz w:val="24"/>
                <w:szCs w:val="24"/>
              </w:rPr>
            </w:pPr>
            <w:r w:rsidRPr="00950A5F">
              <w:rPr>
                <w:b/>
                <w:bCs/>
                <w:sz w:val="24"/>
                <w:szCs w:val="24"/>
              </w:rPr>
              <w:t>BIG</w:t>
            </w:r>
          </w:p>
        </w:tc>
        <w:tc>
          <w:tcPr>
            <w:tcW w:w="7508" w:type="dxa"/>
            <w:shd w:val="clear" w:color="auto" w:fill="FBE4D5" w:themeFill="accent2" w:themeFillTint="33"/>
            <w:vAlign w:val="center"/>
          </w:tcPr>
          <w:p w14:paraId="2F1034BD" w14:textId="77777777" w:rsidR="00950A5F" w:rsidRDefault="00950A5F" w:rsidP="00950A5F">
            <w:pPr>
              <w:spacing w:after="0"/>
              <w:rPr>
                <w:sz w:val="24"/>
                <w:szCs w:val="24"/>
              </w:rPr>
            </w:pPr>
          </w:p>
        </w:tc>
      </w:tr>
      <w:tr w:rsidR="00950A5F" w14:paraId="7D50EC08" w14:textId="77777777" w:rsidTr="001127A4">
        <w:trPr>
          <w:trHeight w:val="1095"/>
        </w:trPr>
        <w:tc>
          <w:tcPr>
            <w:tcW w:w="1620" w:type="dxa"/>
            <w:shd w:val="clear" w:color="auto" w:fill="F4B083" w:themeFill="accent2" w:themeFillTint="99"/>
            <w:vAlign w:val="center"/>
          </w:tcPr>
          <w:p w14:paraId="49D6E5E6" w14:textId="3D28A136" w:rsidR="00950A5F" w:rsidRPr="00950A5F" w:rsidRDefault="00950A5F" w:rsidP="00950A5F">
            <w:pPr>
              <w:spacing w:after="0"/>
              <w:rPr>
                <w:b/>
                <w:bCs/>
                <w:sz w:val="24"/>
                <w:szCs w:val="24"/>
              </w:rPr>
            </w:pPr>
            <w:r w:rsidRPr="00950A5F">
              <w:rPr>
                <w:b/>
                <w:bCs/>
                <w:sz w:val="24"/>
                <w:szCs w:val="24"/>
              </w:rPr>
              <w:t>REMOTE</w:t>
            </w:r>
          </w:p>
        </w:tc>
        <w:tc>
          <w:tcPr>
            <w:tcW w:w="7508" w:type="dxa"/>
            <w:shd w:val="clear" w:color="auto" w:fill="FBE4D5" w:themeFill="accent2" w:themeFillTint="33"/>
            <w:vAlign w:val="center"/>
          </w:tcPr>
          <w:p w14:paraId="543E83BE" w14:textId="77777777" w:rsidR="00950A5F" w:rsidRDefault="00950A5F" w:rsidP="00950A5F">
            <w:pPr>
              <w:spacing w:after="0"/>
              <w:rPr>
                <w:sz w:val="24"/>
                <w:szCs w:val="24"/>
              </w:rPr>
            </w:pPr>
          </w:p>
        </w:tc>
      </w:tr>
      <w:tr w:rsidR="00950A5F" w14:paraId="7C456AAA" w14:textId="77777777" w:rsidTr="001127A4">
        <w:trPr>
          <w:trHeight w:val="1095"/>
        </w:trPr>
        <w:tc>
          <w:tcPr>
            <w:tcW w:w="1620" w:type="dxa"/>
            <w:shd w:val="clear" w:color="auto" w:fill="F4B083" w:themeFill="accent2" w:themeFillTint="99"/>
            <w:vAlign w:val="center"/>
          </w:tcPr>
          <w:p w14:paraId="247BF135" w14:textId="0E342553" w:rsidR="00950A5F" w:rsidRPr="00950A5F" w:rsidRDefault="00950A5F" w:rsidP="00950A5F">
            <w:pPr>
              <w:spacing w:after="0"/>
              <w:rPr>
                <w:b/>
                <w:bCs/>
                <w:sz w:val="24"/>
                <w:szCs w:val="24"/>
              </w:rPr>
            </w:pPr>
            <w:r w:rsidRPr="00950A5F">
              <w:rPr>
                <w:b/>
                <w:bCs/>
                <w:sz w:val="24"/>
                <w:szCs w:val="24"/>
              </w:rPr>
              <w:t>UNTOUCHED</w:t>
            </w:r>
          </w:p>
        </w:tc>
        <w:tc>
          <w:tcPr>
            <w:tcW w:w="7508" w:type="dxa"/>
            <w:shd w:val="clear" w:color="auto" w:fill="FBE4D5" w:themeFill="accent2" w:themeFillTint="33"/>
            <w:vAlign w:val="center"/>
          </w:tcPr>
          <w:p w14:paraId="41E1534C" w14:textId="77777777" w:rsidR="00950A5F" w:rsidRDefault="00950A5F" w:rsidP="00950A5F">
            <w:pPr>
              <w:spacing w:after="0"/>
              <w:rPr>
                <w:sz w:val="24"/>
                <w:szCs w:val="24"/>
              </w:rPr>
            </w:pPr>
          </w:p>
        </w:tc>
      </w:tr>
    </w:tbl>
    <w:p w14:paraId="65968270" w14:textId="77777777" w:rsidR="00950A5F" w:rsidRDefault="00950A5F" w:rsidP="00950A5F">
      <w:pPr>
        <w:ind w:left="360"/>
        <w:rPr>
          <w:sz w:val="24"/>
          <w:szCs w:val="24"/>
        </w:rPr>
      </w:pPr>
    </w:p>
    <w:p w14:paraId="31E3B589" w14:textId="47294DA5" w:rsidR="00EB775C" w:rsidRDefault="001127A4" w:rsidP="001127A4">
      <w:pPr>
        <w:pStyle w:val="ListParagraph"/>
        <w:numPr>
          <w:ilvl w:val="0"/>
          <w:numId w:val="2"/>
        </w:numPr>
        <w:rPr>
          <w:b/>
          <w:bCs/>
          <w:sz w:val="24"/>
          <w:szCs w:val="24"/>
        </w:rPr>
      </w:pPr>
      <w:r>
        <w:rPr>
          <w:b/>
          <w:bCs/>
          <w:sz w:val="24"/>
          <w:szCs w:val="24"/>
        </w:rPr>
        <w:t>Managed Parks</w:t>
      </w:r>
    </w:p>
    <w:p w14:paraId="38F3088B" w14:textId="2B56388F" w:rsidR="001127A4" w:rsidRPr="001127A4" w:rsidRDefault="001127A4" w:rsidP="001127A4">
      <w:pPr>
        <w:pStyle w:val="ListParagraph"/>
        <w:rPr>
          <w:sz w:val="24"/>
          <w:szCs w:val="24"/>
        </w:rPr>
      </w:pPr>
      <w:r w:rsidRPr="001127A4">
        <w:rPr>
          <w:sz w:val="24"/>
          <w:szCs w:val="24"/>
        </w:rPr>
        <w:t>Fill in the table below regarding the different types of managed parks found in Victoria:</w:t>
      </w: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679"/>
        <w:gridCol w:w="6789"/>
      </w:tblGrid>
      <w:tr w:rsidR="001127A4" w14:paraId="708DBFCF" w14:textId="77777777" w:rsidTr="001127A4">
        <w:tc>
          <w:tcPr>
            <w:tcW w:w="2679" w:type="dxa"/>
            <w:shd w:val="clear" w:color="auto" w:fill="ED7D31" w:themeFill="accent2"/>
          </w:tcPr>
          <w:p w14:paraId="7C84646E" w14:textId="39E3BFC4" w:rsidR="001127A4" w:rsidRPr="001127A4" w:rsidRDefault="001127A4" w:rsidP="001127A4">
            <w:pPr>
              <w:spacing w:before="60" w:after="60"/>
              <w:rPr>
                <w:b/>
                <w:bCs/>
                <w:sz w:val="24"/>
                <w:szCs w:val="24"/>
              </w:rPr>
            </w:pPr>
            <w:r w:rsidRPr="001127A4">
              <w:rPr>
                <w:b/>
                <w:bCs/>
                <w:sz w:val="24"/>
                <w:szCs w:val="24"/>
              </w:rPr>
              <w:t>Park Type</w:t>
            </w:r>
          </w:p>
        </w:tc>
        <w:tc>
          <w:tcPr>
            <w:tcW w:w="6789" w:type="dxa"/>
            <w:shd w:val="clear" w:color="auto" w:fill="ED7D31" w:themeFill="accent2"/>
          </w:tcPr>
          <w:p w14:paraId="7E0DC00D" w14:textId="3A74E1E5" w:rsidR="001127A4" w:rsidRPr="001127A4" w:rsidRDefault="001127A4" w:rsidP="001127A4">
            <w:pPr>
              <w:spacing w:before="60" w:after="60"/>
              <w:rPr>
                <w:b/>
                <w:bCs/>
                <w:sz w:val="24"/>
                <w:szCs w:val="24"/>
              </w:rPr>
            </w:pPr>
            <w:r w:rsidRPr="001127A4">
              <w:rPr>
                <w:b/>
                <w:bCs/>
                <w:sz w:val="24"/>
                <w:szCs w:val="24"/>
              </w:rPr>
              <w:t>Aim/Purpose</w:t>
            </w:r>
          </w:p>
        </w:tc>
      </w:tr>
      <w:tr w:rsidR="001127A4" w14:paraId="77A10EDD" w14:textId="77777777" w:rsidTr="001127A4">
        <w:trPr>
          <w:trHeight w:val="1129"/>
        </w:trPr>
        <w:tc>
          <w:tcPr>
            <w:tcW w:w="2679" w:type="dxa"/>
            <w:shd w:val="clear" w:color="auto" w:fill="F4B083" w:themeFill="accent2" w:themeFillTint="99"/>
            <w:vAlign w:val="center"/>
          </w:tcPr>
          <w:p w14:paraId="0904699B" w14:textId="060E063C" w:rsidR="001127A4" w:rsidRPr="001127A4" w:rsidRDefault="001127A4" w:rsidP="001127A4">
            <w:pPr>
              <w:spacing w:before="60" w:after="60"/>
              <w:rPr>
                <w:b/>
                <w:bCs/>
                <w:sz w:val="24"/>
                <w:szCs w:val="24"/>
              </w:rPr>
            </w:pPr>
            <w:r w:rsidRPr="001127A4">
              <w:rPr>
                <w:b/>
                <w:bCs/>
                <w:sz w:val="24"/>
                <w:szCs w:val="24"/>
              </w:rPr>
              <w:t>World Heritage Protected Area</w:t>
            </w:r>
          </w:p>
        </w:tc>
        <w:tc>
          <w:tcPr>
            <w:tcW w:w="6789" w:type="dxa"/>
            <w:shd w:val="clear" w:color="auto" w:fill="FBE4D5" w:themeFill="accent2" w:themeFillTint="33"/>
          </w:tcPr>
          <w:p w14:paraId="09540719" w14:textId="77777777" w:rsidR="001127A4" w:rsidRDefault="001127A4" w:rsidP="001127A4">
            <w:pPr>
              <w:spacing w:before="60" w:after="60"/>
              <w:rPr>
                <w:sz w:val="24"/>
                <w:szCs w:val="24"/>
              </w:rPr>
            </w:pPr>
          </w:p>
        </w:tc>
      </w:tr>
      <w:tr w:rsidR="001127A4" w14:paraId="1D26262E" w14:textId="77777777" w:rsidTr="001127A4">
        <w:trPr>
          <w:trHeight w:val="1129"/>
        </w:trPr>
        <w:tc>
          <w:tcPr>
            <w:tcW w:w="2679" w:type="dxa"/>
            <w:shd w:val="clear" w:color="auto" w:fill="F4B083" w:themeFill="accent2" w:themeFillTint="99"/>
            <w:vAlign w:val="center"/>
          </w:tcPr>
          <w:p w14:paraId="78C42ABE" w14:textId="0DA28AA3" w:rsidR="001127A4" w:rsidRPr="001127A4" w:rsidRDefault="001127A4" w:rsidP="001127A4">
            <w:pPr>
              <w:spacing w:before="60" w:after="60"/>
              <w:rPr>
                <w:b/>
                <w:bCs/>
                <w:sz w:val="24"/>
                <w:szCs w:val="24"/>
              </w:rPr>
            </w:pPr>
            <w:r w:rsidRPr="001127A4">
              <w:rPr>
                <w:b/>
                <w:bCs/>
                <w:sz w:val="24"/>
                <w:szCs w:val="24"/>
              </w:rPr>
              <w:t>National Park</w:t>
            </w:r>
          </w:p>
        </w:tc>
        <w:tc>
          <w:tcPr>
            <w:tcW w:w="6789" w:type="dxa"/>
            <w:shd w:val="clear" w:color="auto" w:fill="FBE4D5" w:themeFill="accent2" w:themeFillTint="33"/>
          </w:tcPr>
          <w:p w14:paraId="18A8C1F9" w14:textId="77777777" w:rsidR="001127A4" w:rsidRDefault="001127A4" w:rsidP="001127A4">
            <w:pPr>
              <w:spacing w:before="60" w:after="60"/>
              <w:rPr>
                <w:sz w:val="24"/>
                <w:szCs w:val="24"/>
              </w:rPr>
            </w:pPr>
          </w:p>
        </w:tc>
      </w:tr>
      <w:tr w:rsidR="001127A4" w14:paraId="71818676" w14:textId="77777777" w:rsidTr="001127A4">
        <w:trPr>
          <w:trHeight w:val="1129"/>
        </w:trPr>
        <w:tc>
          <w:tcPr>
            <w:tcW w:w="2679" w:type="dxa"/>
            <w:shd w:val="clear" w:color="auto" w:fill="F4B083" w:themeFill="accent2" w:themeFillTint="99"/>
            <w:vAlign w:val="center"/>
          </w:tcPr>
          <w:p w14:paraId="5B937971" w14:textId="342AA7E8" w:rsidR="001127A4" w:rsidRPr="001127A4" w:rsidRDefault="001127A4" w:rsidP="001127A4">
            <w:pPr>
              <w:spacing w:before="60" w:after="60"/>
              <w:rPr>
                <w:b/>
                <w:bCs/>
                <w:sz w:val="24"/>
                <w:szCs w:val="24"/>
              </w:rPr>
            </w:pPr>
            <w:r w:rsidRPr="001127A4">
              <w:rPr>
                <w:b/>
                <w:bCs/>
                <w:sz w:val="24"/>
                <w:szCs w:val="24"/>
              </w:rPr>
              <w:t>State Park</w:t>
            </w:r>
          </w:p>
        </w:tc>
        <w:tc>
          <w:tcPr>
            <w:tcW w:w="6789" w:type="dxa"/>
            <w:shd w:val="clear" w:color="auto" w:fill="FBE4D5" w:themeFill="accent2" w:themeFillTint="33"/>
          </w:tcPr>
          <w:p w14:paraId="43A6CFDF" w14:textId="77777777" w:rsidR="001127A4" w:rsidRDefault="001127A4" w:rsidP="001127A4">
            <w:pPr>
              <w:spacing w:before="60" w:after="60"/>
              <w:rPr>
                <w:sz w:val="24"/>
                <w:szCs w:val="24"/>
              </w:rPr>
            </w:pPr>
          </w:p>
        </w:tc>
      </w:tr>
      <w:tr w:rsidR="001127A4" w14:paraId="3728DA45" w14:textId="77777777" w:rsidTr="001127A4">
        <w:trPr>
          <w:trHeight w:val="1129"/>
        </w:trPr>
        <w:tc>
          <w:tcPr>
            <w:tcW w:w="2679" w:type="dxa"/>
            <w:shd w:val="clear" w:color="auto" w:fill="F4B083" w:themeFill="accent2" w:themeFillTint="99"/>
            <w:vAlign w:val="center"/>
          </w:tcPr>
          <w:p w14:paraId="11103EA7" w14:textId="7374B5C6" w:rsidR="001127A4" w:rsidRPr="001127A4" w:rsidRDefault="001127A4" w:rsidP="001127A4">
            <w:pPr>
              <w:spacing w:before="60" w:after="60"/>
              <w:rPr>
                <w:b/>
                <w:bCs/>
                <w:sz w:val="24"/>
                <w:szCs w:val="24"/>
              </w:rPr>
            </w:pPr>
            <w:r w:rsidRPr="001127A4">
              <w:rPr>
                <w:b/>
                <w:bCs/>
                <w:sz w:val="24"/>
                <w:szCs w:val="24"/>
              </w:rPr>
              <w:t>Marine Parks</w:t>
            </w:r>
          </w:p>
        </w:tc>
        <w:tc>
          <w:tcPr>
            <w:tcW w:w="6789" w:type="dxa"/>
            <w:shd w:val="clear" w:color="auto" w:fill="FBE4D5" w:themeFill="accent2" w:themeFillTint="33"/>
          </w:tcPr>
          <w:p w14:paraId="374041CB" w14:textId="77777777" w:rsidR="001127A4" w:rsidRDefault="001127A4" w:rsidP="001127A4">
            <w:pPr>
              <w:spacing w:before="60" w:after="60"/>
              <w:rPr>
                <w:sz w:val="24"/>
                <w:szCs w:val="24"/>
              </w:rPr>
            </w:pPr>
          </w:p>
        </w:tc>
      </w:tr>
      <w:tr w:rsidR="001127A4" w14:paraId="368A1206" w14:textId="77777777" w:rsidTr="001127A4">
        <w:trPr>
          <w:trHeight w:val="1129"/>
        </w:trPr>
        <w:tc>
          <w:tcPr>
            <w:tcW w:w="2679" w:type="dxa"/>
            <w:shd w:val="clear" w:color="auto" w:fill="F4B083" w:themeFill="accent2" w:themeFillTint="99"/>
            <w:vAlign w:val="center"/>
          </w:tcPr>
          <w:p w14:paraId="354A5485" w14:textId="29ADAC77" w:rsidR="001127A4" w:rsidRPr="001127A4" w:rsidRDefault="001127A4" w:rsidP="001127A4">
            <w:pPr>
              <w:spacing w:before="60" w:after="60"/>
              <w:rPr>
                <w:b/>
                <w:bCs/>
                <w:sz w:val="24"/>
                <w:szCs w:val="24"/>
              </w:rPr>
            </w:pPr>
            <w:r w:rsidRPr="001127A4">
              <w:rPr>
                <w:b/>
                <w:bCs/>
                <w:sz w:val="24"/>
                <w:szCs w:val="24"/>
              </w:rPr>
              <w:t>Wilderness Areas</w:t>
            </w:r>
          </w:p>
        </w:tc>
        <w:tc>
          <w:tcPr>
            <w:tcW w:w="6789" w:type="dxa"/>
            <w:shd w:val="clear" w:color="auto" w:fill="FBE4D5" w:themeFill="accent2" w:themeFillTint="33"/>
          </w:tcPr>
          <w:p w14:paraId="7F9948C8" w14:textId="77777777" w:rsidR="001127A4" w:rsidRDefault="001127A4" w:rsidP="001127A4">
            <w:pPr>
              <w:spacing w:before="60" w:after="60"/>
              <w:rPr>
                <w:sz w:val="24"/>
                <w:szCs w:val="24"/>
              </w:rPr>
            </w:pPr>
          </w:p>
        </w:tc>
      </w:tr>
      <w:tr w:rsidR="001127A4" w14:paraId="154F1A5F" w14:textId="77777777" w:rsidTr="001127A4">
        <w:trPr>
          <w:trHeight w:val="1129"/>
        </w:trPr>
        <w:tc>
          <w:tcPr>
            <w:tcW w:w="2679" w:type="dxa"/>
            <w:shd w:val="clear" w:color="auto" w:fill="F4B083" w:themeFill="accent2" w:themeFillTint="99"/>
            <w:vAlign w:val="center"/>
          </w:tcPr>
          <w:p w14:paraId="0A0C3D0F" w14:textId="76715119" w:rsidR="001127A4" w:rsidRPr="001127A4" w:rsidRDefault="001127A4" w:rsidP="001127A4">
            <w:pPr>
              <w:spacing w:before="60" w:after="60"/>
              <w:rPr>
                <w:b/>
                <w:bCs/>
                <w:sz w:val="24"/>
                <w:szCs w:val="24"/>
              </w:rPr>
            </w:pPr>
            <w:r w:rsidRPr="001127A4">
              <w:rPr>
                <w:b/>
                <w:bCs/>
                <w:sz w:val="24"/>
                <w:szCs w:val="24"/>
              </w:rPr>
              <w:t>Local &amp; Metropolitan Parks</w:t>
            </w:r>
          </w:p>
        </w:tc>
        <w:tc>
          <w:tcPr>
            <w:tcW w:w="6789" w:type="dxa"/>
            <w:shd w:val="clear" w:color="auto" w:fill="FBE4D5" w:themeFill="accent2" w:themeFillTint="33"/>
          </w:tcPr>
          <w:p w14:paraId="128F0F6A" w14:textId="77777777" w:rsidR="001127A4" w:rsidRDefault="001127A4" w:rsidP="001127A4">
            <w:pPr>
              <w:spacing w:before="60" w:after="60"/>
              <w:rPr>
                <w:sz w:val="24"/>
                <w:szCs w:val="24"/>
              </w:rPr>
            </w:pPr>
          </w:p>
        </w:tc>
      </w:tr>
    </w:tbl>
    <w:p w14:paraId="3947D15E" w14:textId="77777777" w:rsidR="001127A4" w:rsidRDefault="001127A4" w:rsidP="001127A4">
      <w:pPr>
        <w:rPr>
          <w:sz w:val="24"/>
          <w:szCs w:val="24"/>
        </w:rPr>
      </w:pPr>
    </w:p>
    <w:p w14:paraId="2FA604C9" w14:textId="7E6A287C" w:rsidR="00BE4060" w:rsidRPr="00BE4060" w:rsidRDefault="00BE4060" w:rsidP="001127A4">
      <w:pPr>
        <w:pStyle w:val="ListParagraph"/>
        <w:numPr>
          <w:ilvl w:val="0"/>
          <w:numId w:val="2"/>
        </w:numPr>
        <w:rPr>
          <w:sz w:val="28"/>
          <w:szCs w:val="28"/>
        </w:rPr>
      </w:pPr>
      <w:r>
        <w:rPr>
          <w:b/>
          <w:bCs/>
          <w:sz w:val="24"/>
          <w:szCs w:val="24"/>
        </w:rPr>
        <w:lastRenderedPageBreak/>
        <w:t xml:space="preserve">Built environments- </w:t>
      </w:r>
      <w:r w:rsidRPr="00BE4060">
        <w:rPr>
          <w:b/>
          <w:bCs/>
          <w:sz w:val="24"/>
          <w:szCs w:val="24"/>
        </w:rPr>
        <w:t>Artificial nature</w:t>
      </w:r>
      <w:r w:rsidRPr="00BE4060">
        <w:rPr>
          <w:sz w:val="24"/>
          <w:szCs w:val="24"/>
        </w:rPr>
        <w:t xml:space="preserve">  </w:t>
      </w:r>
      <w:r>
        <w:rPr>
          <w:sz w:val="24"/>
          <w:szCs w:val="24"/>
        </w:rPr>
        <w:br/>
        <w:t>P</w:t>
      </w:r>
      <w:r w:rsidRPr="00BE4060">
        <w:rPr>
          <w:sz w:val="24"/>
          <w:szCs w:val="24"/>
        </w:rPr>
        <w:t xml:space="preserve">roduce a report on an artificial or simulated environment such as an artificial reef, indoor climbing wall or indoor skiing centre. </w:t>
      </w:r>
    </w:p>
    <w:p w14:paraId="4D99EB9D" w14:textId="77777777" w:rsidR="00BE4060" w:rsidRDefault="00BE4060" w:rsidP="00BE4060">
      <w:pPr>
        <w:pStyle w:val="ListParagraph"/>
        <w:rPr>
          <w:sz w:val="24"/>
          <w:szCs w:val="24"/>
        </w:rPr>
      </w:pPr>
      <w:r w:rsidRPr="00BE4060">
        <w:rPr>
          <w:sz w:val="24"/>
          <w:szCs w:val="24"/>
        </w:rPr>
        <w:t xml:space="preserve">Include in your report answers to the following questions: </w:t>
      </w:r>
    </w:p>
    <w:p w14:paraId="3152463E" w14:textId="77777777" w:rsidR="00BE4060" w:rsidRPr="00BE4060" w:rsidRDefault="00BE4060" w:rsidP="00BE4060">
      <w:pPr>
        <w:pStyle w:val="ListParagraph"/>
        <w:numPr>
          <w:ilvl w:val="1"/>
          <w:numId w:val="10"/>
        </w:numPr>
        <w:rPr>
          <w:sz w:val="28"/>
          <w:szCs w:val="28"/>
        </w:rPr>
      </w:pPr>
      <w:r w:rsidRPr="00BE4060">
        <w:rPr>
          <w:sz w:val="24"/>
          <w:szCs w:val="24"/>
        </w:rPr>
        <w:t xml:space="preserve">What are some reasons why people would construct this type of artificial environment? (Give at least TWO reasons.) </w:t>
      </w:r>
    </w:p>
    <w:p w14:paraId="32A42D84" w14:textId="5E589913" w:rsidR="00BE4060" w:rsidRPr="00BE4060" w:rsidRDefault="00BE4060" w:rsidP="00BE4060">
      <w:pPr>
        <w:pStyle w:val="ListParagraph"/>
        <w:numPr>
          <w:ilvl w:val="1"/>
          <w:numId w:val="10"/>
        </w:numPr>
        <w:rPr>
          <w:sz w:val="28"/>
          <w:szCs w:val="28"/>
        </w:rPr>
      </w:pPr>
      <w:r w:rsidRPr="00BE4060">
        <w:rPr>
          <w:sz w:val="24"/>
          <w:szCs w:val="24"/>
        </w:rPr>
        <w:t>Briefly describe an example of this type of artificial environment</w:t>
      </w:r>
      <w:r>
        <w:rPr>
          <w:sz w:val="24"/>
          <w:szCs w:val="24"/>
        </w:rPr>
        <w:t xml:space="preserve"> </w:t>
      </w:r>
      <w:r w:rsidRPr="00BE4060">
        <w:rPr>
          <w:b/>
          <w:bCs/>
          <w:sz w:val="24"/>
          <w:szCs w:val="24"/>
        </w:rPr>
        <w:t>and</w:t>
      </w:r>
      <w:r>
        <w:rPr>
          <w:sz w:val="24"/>
          <w:szCs w:val="24"/>
        </w:rPr>
        <w:t xml:space="preserve"> include a picture to show what it looks like.</w:t>
      </w:r>
    </w:p>
    <w:p w14:paraId="70E3FCCA" w14:textId="77777777" w:rsidR="00BE4060" w:rsidRPr="00BE4060" w:rsidRDefault="00BE4060" w:rsidP="00BE4060">
      <w:pPr>
        <w:pStyle w:val="ListParagraph"/>
        <w:numPr>
          <w:ilvl w:val="1"/>
          <w:numId w:val="10"/>
        </w:numPr>
        <w:rPr>
          <w:sz w:val="28"/>
          <w:szCs w:val="28"/>
        </w:rPr>
      </w:pPr>
      <w:r w:rsidRPr="00BE4060">
        <w:rPr>
          <w:sz w:val="24"/>
          <w:szCs w:val="24"/>
        </w:rPr>
        <w:t xml:space="preserve">What might be some of the difficulties involved in constructing this type of artificial environment? </w:t>
      </w:r>
    </w:p>
    <w:p w14:paraId="606DAFDB" w14:textId="1B644627" w:rsidR="001127A4" w:rsidRPr="00BE4060" w:rsidRDefault="00BE4060" w:rsidP="00BE4060">
      <w:pPr>
        <w:pStyle w:val="ListParagraph"/>
        <w:numPr>
          <w:ilvl w:val="1"/>
          <w:numId w:val="10"/>
        </w:numPr>
        <w:rPr>
          <w:sz w:val="28"/>
          <w:szCs w:val="28"/>
        </w:rPr>
      </w:pPr>
      <w:r w:rsidRPr="00BE4060">
        <w:rPr>
          <w:sz w:val="24"/>
          <w:szCs w:val="24"/>
        </w:rPr>
        <w:t>What might be some of the impacts (good and/or bad) of constructing and using one of these artificial environments?</w:t>
      </w:r>
    </w:p>
    <w:tbl>
      <w:tblPr>
        <w:tblStyle w:val="TableGrid"/>
        <w:tblW w:w="0" w:type="auto"/>
        <w:tblLook w:val="04A0" w:firstRow="1" w:lastRow="0" w:firstColumn="1" w:lastColumn="0" w:noHBand="0" w:noVBand="1"/>
      </w:tblPr>
      <w:tblGrid>
        <w:gridCol w:w="9468"/>
      </w:tblGrid>
      <w:tr w:rsidR="00BE4060" w14:paraId="41228698" w14:textId="77777777" w:rsidTr="00BE4060">
        <w:trPr>
          <w:trHeight w:val="8810"/>
        </w:trPr>
        <w:tc>
          <w:tcPr>
            <w:tcW w:w="9488" w:type="dxa"/>
            <w:tcBorders>
              <w:top w:val="single" w:sz="12" w:space="0" w:color="C00000"/>
              <w:left w:val="single" w:sz="12" w:space="0" w:color="C00000"/>
              <w:bottom w:val="single" w:sz="12" w:space="0" w:color="C00000"/>
              <w:right w:val="single" w:sz="12" w:space="0" w:color="C00000"/>
            </w:tcBorders>
            <w:shd w:val="clear" w:color="auto" w:fill="FBE4D5" w:themeFill="accent2" w:themeFillTint="33"/>
          </w:tcPr>
          <w:p w14:paraId="561D67C3" w14:textId="77777777" w:rsidR="00BE4060" w:rsidRDefault="00BE4060" w:rsidP="00BE4060">
            <w:pPr>
              <w:rPr>
                <w:sz w:val="28"/>
                <w:szCs w:val="28"/>
              </w:rPr>
            </w:pPr>
          </w:p>
        </w:tc>
      </w:tr>
    </w:tbl>
    <w:p w14:paraId="5ACABFD5" w14:textId="77777777" w:rsidR="00BE4060" w:rsidRDefault="00BE4060" w:rsidP="00BE4060">
      <w:pPr>
        <w:rPr>
          <w:sz w:val="28"/>
          <w:szCs w:val="28"/>
        </w:rPr>
      </w:pPr>
    </w:p>
    <w:p w14:paraId="5D70B2FB" w14:textId="77777777" w:rsidR="00BE4060" w:rsidRDefault="00BE4060" w:rsidP="00BE4060">
      <w:pPr>
        <w:rPr>
          <w:sz w:val="28"/>
          <w:szCs w:val="28"/>
        </w:rPr>
      </w:pPr>
    </w:p>
    <w:p w14:paraId="5A5A04AF" w14:textId="388136D5" w:rsidR="00BE4060" w:rsidRPr="00F932C6" w:rsidRDefault="00F932C6" w:rsidP="00F932C6">
      <w:pPr>
        <w:rPr>
          <w:b/>
          <w:bCs/>
          <w:color w:val="C00000"/>
          <w:sz w:val="28"/>
          <w:szCs w:val="28"/>
        </w:rPr>
      </w:pPr>
      <w:r w:rsidRPr="00F932C6">
        <w:rPr>
          <w:b/>
          <w:bCs/>
          <w:color w:val="C00000"/>
          <w:sz w:val="28"/>
          <w:szCs w:val="28"/>
        </w:rPr>
        <w:lastRenderedPageBreak/>
        <w:t>Learning Task 4 – Outdoor Experiences</w:t>
      </w:r>
    </w:p>
    <w:p w14:paraId="23403CCE" w14:textId="77777777" w:rsidR="00F16805" w:rsidRPr="00F16805" w:rsidRDefault="00F16805" w:rsidP="00F932C6">
      <w:pPr>
        <w:pStyle w:val="ListParagraph"/>
        <w:numPr>
          <w:ilvl w:val="0"/>
          <w:numId w:val="2"/>
        </w:numPr>
        <w:rPr>
          <w:rFonts w:cstheme="minorHAnsi"/>
          <w:sz w:val="32"/>
          <w:szCs w:val="32"/>
        </w:rPr>
      </w:pPr>
      <w:r w:rsidRPr="00F16805">
        <w:rPr>
          <w:rFonts w:cstheme="minorHAnsi"/>
          <w:sz w:val="24"/>
          <w:szCs w:val="24"/>
        </w:rPr>
        <w:t xml:space="preserve">Outdoor experiences allow the development of understandings of outdoor environments from various perspectives, including through: </w:t>
      </w:r>
    </w:p>
    <w:p w14:paraId="75CB4AB2" w14:textId="77777777" w:rsidR="00F16805" w:rsidRPr="00F16805" w:rsidRDefault="00F16805" w:rsidP="00F16805">
      <w:pPr>
        <w:pStyle w:val="ListParagraph"/>
        <w:numPr>
          <w:ilvl w:val="0"/>
          <w:numId w:val="11"/>
        </w:numPr>
        <w:rPr>
          <w:rFonts w:cstheme="minorHAnsi"/>
          <w:sz w:val="32"/>
          <w:szCs w:val="32"/>
        </w:rPr>
      </w:pPr>
      <w:r w:rsidRPr="00F16805">
        <w:rPr>
          <w:rFonts w:cstheme="minorHAnsi"/>
          <w:sz w:val="24"/>
          <w:szCs w:val="24"/>
        </w:rPr>
        <w:t xml:space="preserve">experiential knowledge </w:t>
      </w:r>
    </w:p>
    <w:p w14:paraId="7AAA79C3" w14:textId="77777777" w:rsidR="00F16805" w:rsidRPr="00F16805" w:rsidRDefault="00F16805" w:rsidP="00F16805">
      <w:pPr>
        <w:pStyle w:val="ListParagraph"/>
        <w:numPr>
          <w:ilvl w:val="0"/>
          <w:numId w:val="11"/>
        </w:numPr>
        <w:rPr>
          <w:rFonts w:cstheme="minorHAnsi"/>
          <w:sz w:val="32"/>
          <w:szCs w:val="32"/>
        </w:rPr>
      </w:pPr>
      <w:r w:rsidRPr="00F16805">
        <w:rPr>
          <w:rFonts w:cstheme="minorHAnsi"/>
          <w:sz w:val="24"/>
          <w:szCs w:val="24"/>
        </w:rPr>
        <w:t xml:space="preserve">environmental and natural history </w:t>
      </w:r>
    </w:p>
    <w:p w14:paraId="4EE8E84C" w14:textId="22A04CAE" w:rsidR="00F932C6" w:rsidRPr="00F16805" w:rsidRDefault="00F16805" w:rsidP="00F16805">
      <w:pPr>
        <w:pStyle w:val="ListParagraph"/>
        <w:numPr>
          <w:ilvl w:val="0"/>
          <w:numId w:val="11"/>
        </w:numPr>
        <w:rPr>
          <w:rFonts w:cstheme="minorHAnsi"/>
          <w:sz w:val="32"/>
          <w:szCs w:val="32"/>
        </w:rPr>
      </w:pPr>
      <w:r w:rsidRPr="00F16805">
        <w:rPr>
          <w:rFonts w:cstheme="minorHAnsi"/>
          <w:sz w:val="24"/>
          <w:szCs w:val="24"/>
        </w:rPr>
        <w:t xml:space="preserve">ecological, </w:t>
      </w:r>
      <w:proofErr w:type="gramStart"/>
      <w:r w:rsidRPr="00F16805">
        <w:rPr>
          <w:rFonts w:cstheme="minorHAnsi"/>
          <w:sz w:val="24"/>
          <w:szCs w:val="24"/>
        </w:rPr>
        <w:t>social</w:t>
      </w:r>
      <w:proofErr w:type="gramEnd"/>
      <w:r w:rsidRPr="00F16805">
        <w:rPr>
          <w:rFonts w:cstheme="minorHAnsi"/>
          <w:sz w:val="24"/>
          <w:szCs w:val="24"/>
        </w:rPr>
        <w:t xml:space="preserve"> and economic perspectives</w:t>
      </w:r>
    </w:p>
    <w:p w14:paraId="14982634" w14:textId="6086CDB8" w:rsidR="00F16805" w:rsidRDefault="00F16805" w:rsidP="00F16805">
      <w:pPr>
        <w:rPr>
          <w:rFonts w:cstheme="minorHAnsi"/>
          <w:sz w:val="24"/>
          <w:szCs w:val="24"/>
        </w:rPr>
      </w:pPr>
      <w:r>
        <w:rPr>
          <w:rFonts w:cstheme="minorHAnsi"/>
          <w:sz w:val="24"/>
          <w:szCs w:val="24"/>
        </w:rPr>
        <w:t>Consider how you may already be able to relate to each of these based on your past outdoor experiences.</w:t>
      </w:r>
    </w:p>
    <w:p w14:paraId="3E193933" w14:textId="40214A3B" w:rsidR="00F16805" w:rsidRPr="00F16805" w:rsidRDefault="00F16805" w:rsidP="00F16805">
      <w:pPr>
        <w:pStyle w:val="ListParagraph"/>
        <w:numPr>
          <w:ilvl w:val="0"/>
          <w:numId w:val="12"/>
        </w:numPr>
        <w:rPr>
          <w:rFonts w:cstheme="minorHAnsi"/>
          <w:sz w:val="24"/>
          <w:szCs w:val="24"/>
        </w:rPr>
      </w:pPr>
      <w:r w:rsidRPr="00F932C6">
        <w:rPr>
          <w:b/>
          <w:bCs/>
          <w:sz w:val="28"/>
          <w:szCs w:val="28"/>
        </w:rPr>
        <w:t>Experiential knowledge</w:t>
      </w:r>
    </w:p>
    <w:p w14:paraId="674A01DB" w14:textId="77777777" w:rsidR="00F16805" w:rsidRPr="00F16805" w:rsidRDefault="00F16805" w:rsidP="00F16805">
      <w:pPr>
        <w:pStyle w:val="ListParagraph"/>
        <w:rPr>
          <w:sz w:val="24"/>
          <w:szCs w:val="24"/>
        </w:rPr>
      </w:pPr>
      <w:r w:rsidRPr="00F16805">
        <w:rPr>
          <w:sz w:val="24"/>
          <w:szCs w:val="24"/>
        </w:rPr>
        <w:t>Outline 3 examples of where you have ‘gained knowledge’ through experiencing an outdoor environment.</w:t>
      </w:r>
    </w:p>
    <w:tbl>
      <w:tblPr>
        <w:tblStyle w:val="TableGrid"/>
        <w:tblW w:w="0" w:type="auto"/>
        <w:tblInd w:w="72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41"/>
        <w:gridCol w:w="8207"/>
      </w:tblGrid>
      <w:tr w:rsidR="00F16805" w14:paraId="05CCB6B8" w14:textId="77777777" w:rsidTr="00F16805">
        <w:tc>
          <w:tcPr>
            <w:tcW w:w="541" w:type="dxa"/>
            <w:shd w:val="clear" w:color="auto" w:fill="F4B083" w:themeFill="accent2" w:themeFillTint="99"/>
          </w:tcPr>
          <w:p w14:paraId="0D0862B9" w14:textId="77777777" w:rsidR="00F16805" w:rsidRDefault="00F16805" w:rsidP="00F16805">
            <w:pPr>
              <w:pStyle w:val="ListParagraph"/>
              <w:numPr>
                <w:ilvl w:val="0"/>
                <w:numId w:val="13"/>
              </w:numPr>
              <w:rPr>
                <w:sz w:val="28"/>
                <w:szCs w:val="28"/>
              </w:rPr>
            </w:pPr>
          </w:p>
        </w:tc>
        <w:tc>
          <w:tcPr>
            <w:tcW w:w="8207" w:type="dxa"/>
            <w:shd w:val="clear" w:color="auto" w:fill="FBE4D5" w:themeFill="accent2" w:themeFillTint="33"/>
          </w:tcPr>
          <w:p w14:paraId="15C01AB1" w14:textId="77777777" w:rsidR="00F16805" w:rsidRDefault="00F16805" w:rsidP="00F16805">
            <w:pPr>
              <w:pStyle w:val="ListParagraph"/>
              <w:ind w:left="0"/>
              <w:rPr>
                <w:sz w:val="28"/>
                <w:szCs w:val="28"/>
              </w:rPr>
            </w:pPr>
          </w:p>
        </w:tc>
      </w:tr>
      <w:tr w:rsidR="00F16805" w14:paraId="23EACC18" w14:textId="77777777" w:rsidTr="00F16805">
        <w:tc>
          <w:tcPr>
            <w:tcW w:w="541" w:type="dxa"/>
            <w:shd w:val="clear" w:color="auto" w:fill="F4B083" w:themeFill="accent2" w:themeFillTint="99"/>
          </w:tcPr>
          <w:p w14:paraId="198A7016" w14:textId="77777777" w:rsidR="00F16805" w:rsidRDefault="00F16805" w:rsidP="00F16805">
            <w:pPr>
              <w:pStyle w:val="ListParagraph"/>
              <w:numPr>
                <w:ilvl w:val="0"/>
                <w:numId w:val="13"/>
              </w:numPr>
              <w:rPr>
                <w:sz w:val="28"/>
                <w:szCs w:val="28"/>
              </w:rPr>
            </w:pPr>
          </w:p>
        </w:tc>
        <w:tc>
          <w:tcPr>
            <w:tcW w:w="8207" w:type="dxa"/>
            <w:shd w:val="clear" w:color="auto" w:fill="FBE4D5" w:themeFill="accent2" w:themeFillTint="33"/>
          </w:tcPr>
          <w:p w14:paraId="6EFABB27" w14:textId="77777777" w:rsidR="00F16805" w:rsidRDefault="00F16805" w:rsidP="00F16805">
            <w:pPr>
              <w:pStyle w:val="ListParagraph"/>
              <w:ind w:left="0"/>
              <w:rPr>
                <w:sz w:val="28"/>
                <w:szCs w:val="28"/>
              </w:rPr>
            </w:pPr>
          </w:p>
        </w:tc>
      </w:tr>
      <w:tr w:rsidR="00F16805" w14:paraId="6926E903" w14:textId="77777777" w:rsidTr="00F16805">
        <w:tc>
          <w:tcPr>
            <w:tcW w:w="541" w:type="dxa"/>
            <w:shd w:val="clear" w:color="auto" w:fill="F4B083" w:themeFill="accent2" w:themeFillTint="99"/>
          </w:tcPr>
          <w:p w14:paraId="01A47131" w14:textId="77777777" w:rsidR="00F16805" w:rsidRDefault="00F16805" w:rsidP="00F16805">
            <w:pPr>
              <w:pStyle w:val="ListParagraph"/>
              <w:numPr>
                <w:ilvl w:val="0"/>
                <w:numId w:val="13"/>
              </w:numPr>
              <w:rPr>
                <w:sz w:val="28"/>
                <w:szCs w:val="28"/>
              </w:rPr>
            </w:pPr>
          </w:p>
        </w:tc>
        <w:tc>
          <w:tcPr>
            <w:tcW w:w="8207" w:type="dxa"/>
            <w:shd w:val="clear" w:color="auto" w:fill="FBE4D5" w:themeFill="accent2" w:themeFillTint="33"/>
          </w:tcPr>
          <w:p w14:paraId="1C970852" w14:textId="77777777" w:rsidR="00F16805" w:rsidRDefault="00F16805" w:rsidP="00F16805">
            <w:pPr>
              <w:pStyle w:val="ListParagraph"/>
              <w:ind w:left="0"/>
              <w:rPr>
                <w:sz w:val="28"/>
                <w:szCs w:val="28"/>
              </w:rPr>
            </w:pPr>
          </w:p>
        </w:tc>
      </w:tr>
    </w:tbl>
    <w:p w14:paraId="426FC972" w14:textId="1E777180" w:rsidR="00F16805" w:rsidRPr="00F16805" w:rsidRDefault="00F16805" w:rsidP="00F16805">
      <w:pPr>
        <w:pStyle w:val="ListParagraph"/>
        <w:rPr>
          <w:rFonts w:cstheme="minorHAnsi"/>
          <w:sz w:val="24"/>
          <w:szCs w:val="24"/>
        </w:rPr>
      </w:pPr>
      <w:r>
        <w:rPr>
          <w:sz w:val="28"/>
          <w:szCs w:val="28"/>
        </w:rPr>
        <w:t xml:space="preserve"> </w:t>
      </w:r>
    </w:p>
    <w:p w14:paraId="61098715" w14:textId="2B2BF715" w:rsidR="00F16805" w:rsidRPr="00F16805" w:rsidRDefault="00F16805" w:rsidP="00F16805">
      <w:pPr>
        <w:pStyle w:val="ListParagraph"/>
        <w:numPr>
          <w:ilvl w:val="0"/>
          <w:numId w:val="12"/>
        </w:numPr>
        <w:rPr>
          <w:rFonts w:cstheme="minorHAnsi"/>
          <w:sz w:val="24"/>
          <w:szCs w:val="24"/>
        </w:rPr>
      </w:pPr>
      <w:r w:rsidRPr="00F932C6">
        <w:rPr>
          <w:b/>
          <w:bCs/>
          <w:sz w:val="28"/>
          <w:szCs w:val="28"/>
        </w:rPr>
        <w:t>Environmental and natural history</w:t>
      </w:r>
    </w:p>
    <w:p w14:paraId="764F6671" w14:textId="1106439C" w:rsidR="00741F6F" w:rsidRDefault="00741F6F" w:rsidP="00741F6F">
      <w:pPr>
        <w:pStyle w:val="ListParagraph"/>
        <w:rPr>
          <w:rFonts w:cstheme="minorHAnsi"/>
          <w:sz w:val="24"/>
          <w:szCs w:val="24"/>
        </w:rPr>
      </w:pPr>
      <w:r>
        <w:rPr>
          <w:rFonts w:cstheme="minorHAnsi"/>
          <w:sz w:val="24"/>
          <w:szCs w:val="24"/>
        </w:rPr>
        <w:t>Finish the</w:t>
      </w:r>
      <w:r w:rsidR="00F16805">
        <w:rPr>
          <w:rFonts w:cstheme="minorHAnsi"/>
          <w:sz w:val="24"/>
          <w:szCs w:val="24"/>
        </w:rPr>
        <w:t xml:space="preserve"> timeline </w:t>
      </w:r>
      <w:r>
        <w:rPr>
          <w:rFonts w:cstheme="minorHAnsi"/>
          <w:sz w:val="24"/>
          <w:szCs w:val="24"/>
        </w:rPr>
        <w:t>for</w:t>
      </w:r>
      <w:r w:rsidR="00F16805">
        <w:rPr>
          <w:rFonts w:cstheme="minorHAnsi"/>
          <w:sz w:val="24"/>
          <w:szCs w:val="24"/>
        </w:rPr>
        <w:t xml:space="preserve"> the Emerald Lake Park area from past through to today:</w:t>
      </w:r>
    </w:p>
    <w:p w14:paraId="4FA95E65" w14:textId="77777777" w:rsidR="00741F6F" w:rsidRPr="00741F6F" w:rsidRDefault="00741F6F" w:rsidP="00741F6F">
      <w:pPr>
        <w:pStyle w:val="ListParagraph"/>
        <w:spacing w:after="0"/>
        <w:rPr>
          <w:rFonts w:cstheme="minorHAnsi"/>
          <w:sz w:val="14"/>
          <w:szCs w:val="14"/>
        </w:rPr>
      </w:pPr>
    </w:p>
    <w:tbl>
      <w:tblPr>
        <w:tblStyle w:val="TableGrid"/>
        <w:tblW w:w="0" w:type="auto"/>
        <w:tblInd w:w="72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259"/>
        <w:gridCol w:w="7489"/>
      </w:tblGrid>
      <w:tr w:rsidR="00F16805" w14:paraId="363E9411" w14:textId="77777777" w:rsidTr="000B79F5">
        <w:trPr>
          <w:trHeight w:val="503"/>
        </w:trPr>
        <w:tc>
          <w:tcPr>
            <w:tcW w:w="1259" w:type="dxa"/>
            <w:shd w:val="clear" w:color="auto" w:fill="ED7D31" w:themeFill="accent2"/>
            <w:vAlign w:val="center"/>
          </w:tcPr>
          <w:p w14:paraId="35631854" w14:textId="4BE8E29D" w:rsidR="00F16805" w:rsidRPr="000B79F5" w:rsidRDefault="00F16805" w:rsidP="000B79F5">
            <w:pPr>
              <w:pStyle w:val="ListParagraph"/>
              <w:spacing w:after="0" w:line="240" w:lineRule="auto"/>
              <w:ind w:left="0"/>
              <w:rPr>
                <w:rFonts w:cstheme="minorHAnsi"/>
                <w:b/>
                <w:bCs/>
                <w:sz w:val="32"/>
                <w:szCs w:val="32"/>
              </w:rPr>
            </w:pPr>
            <w:r w:rsidRPr="000B79F5">
              <w:rPr>
                <w:rFonts w:cstheme="minorHAnsi"/>
                <w:b/>
                <w:bCs/>
                <w:sz w:val="32"/>
                <w:szCs w:val="32"/>
              </w:rPr>
              <w:t>Time</w:t>
            </w:r>
          </w:p>
        </w:tc>
        <w:tc>
          <w:tcPr>
            <w:tcW w:w="7489" w:type="dxa"/>
            <w:shd w:val="clear" w:color="auto" w:fill="ED7D31" w:themeFill="accent2"/>
            <w:vAlign w:val="center"/>
          </w:tcPr>
          <w:p w14:paraId="35A92D60" w14:textId="603F2146" w:rsidR="00F16805" w:rsidRPr="000B79F5" w:rsidRDefault="00F16805" w:rsidP="000B79F5">
            <w:pPr>
              <w:pStyle w:val="ListParagraph"/>
              <w:spacing w:after="0" w:line="240" w:lineRule="auto"/>
              <w:ind w:left="0"/>
              <w:rPr>
                <w:rFonts w:cstheme="minorHAnsi"/>
                <w:b/>
                <w:bCs/>
                <w:sz w:val="32"/>
                <w:szCs w:val="32"/>
              </w:rPr>
            </w:pPr>
            <w:r w:rsidRPr="000B79F5">
              <w:rPr>
                <w:rFonts w:cstheme="minorHAnsi"/>
                <w:b/>
                <w:bCs/>
                <w:sz w:val="32"/>
                <w:szCs w:val="32"/>
              </w:rPr>
              <w:t>Events</w:t>
            </w:r>
          </w:p>
        </w:tc>
      </w:tr>
      <w:tr w:rsidR="00F16805" w14:paraId="7BA33BB6" w14:textId="77777777" w:rsidTr="000B79F5">
        <w:tc>
          <w:tcPr>
            <w:tcW w:w="1259" w:type="dxa"/>
            <w:shd w:val="clear" w:color="auto" w:fill="F7CAAC" w:themeFill="accent2" w:themeFillTint="66"/>
            <w:vAlign w:val="center"/>
          </w:tcPr>
          <w:p w14:paraId="19C32200" w14:textId="127DF022" w:rsidR="00F16805" w:rsidRPr="000B79F5" w:rsidRDefault="00F16805" w:rsidP="000B79F5">
            <w:pPr>
              <w:pStyle w:val="ListParagraph"/>
              <w:ind w:left="0"/>
              <w:jc w:val="center"/>
              <w:rPr>
                <w:rFonts w:cstheme="minorHAnsi"/>
                <w:b/>
                <w:bCs/>
                <w:sz w:val="24"/>
                <w:szCs w:val="24"/>
              </w:rPr>
            </w:pPr>
            <w:r w:rsidRPr="000B79F5">
              <w:rPr>
                <w:rFonts w:cstheme="minorHAnsi"/>
                <w:b/>
                <w:bCs/>
                <w:sz w:val="24"/>
                <w:szCs w:val="24"/>
              </w:rPr>
              <w:t xml:space="preserve">500 years </w:t>
            </w:r>
            <w:proofErr w:type="gramStart"/>
            <w:r w:rsidRPr="000B79F5">
              <w:rPr>
                <w:rFonts w:cstheme="minorHAnsi"/>
                <w:b/>
                <w:bCs/>
                <w:sz w:val="24"/>
                <w:szCs w:val="24"/>
              </w:rPr>
              <w:t>ago</w:t>
            </w:r>
            <w:proofErr w:type="gramEnd"/>
          </w:p>
        </w:tc>
        <w:tc>
          <w:tcPr>
            <w:tcW w:w="7489" w:type="dxa"/>
            <w:shd w:val="clear" w:color="auto" w:fill="FBE4D5" w:themeFill="accent2" w:themeFillTint="33"/>
            <w:vAlign w:val="center"/>
          </w:tcPr>
          <w:p w14:paraId="6DFC1AF6" w14:textId="77777777" w:rsidR="00F16805" w:rsidRDefault="00F16805" w:rsidP="00915B2E">
            <w:pPr>
              <w:pStyle w:val="ListParagraph"/>
              <w:spacing w:after="0"/>
              <w:ind w:left="0"/>
              <w:rPr>
                <w:rFonts w:cstheme="minorHAnsi"/>
                <w:sz w:val="24"/>
                <w:szCs w:val="24"/>
              </w:rPr>
            </w:pPr>
          </w:p>
        </w:tc>
      </w:tr>
      <w:tr w:rsidR="00F16805" w14:paraId="366E875F" w14:textId="77777777" w:rsidTr="000B79F5">
        <w:tc>
          <w:tcPr>
            <w:tcW w:w="1259" w:type="dxa"/>
            <w:shd w:val="clear" w:color="auto" w:fill="F7CAAC" w:themeFill="accent2" w:themeFillTint="66"/>
            <w:vAlign w:val="center"/>
          </w:tcPr>
          <w:p w14:paraId="4036A822" w14:textId="53FCF93A" w:rsidR="00F16805" w:rsidRPr="000B79F5" w:rsidRDefault="00F16805" w:rsidP="000B79F5">
            <w:pPr>
              <w:pStyle w:val="ListParagraph"/>
              <w:ind w:left="0"/>
              <w:jc w:val="center"/>
              <w:rPr>
                <w:rFonts w:cstheme="minorHAnsi"/>
                <w:b/>
                <w:bCs/>
                <w:sz w:val="24"/>
                <w:szCs w:val="24"/>
              </w:rPr>
            </w:pPr>
          </w:p>
        </w:tc>
        <w:tc>
          <w:tcPr>
            <w:tcW w:w="7489" w:type="dxa"/>
            <w:shd w:val="clear" w:color="auto" w:fill="FBE4D5" w:themeFill="accent2" w:themeFillTint="33"/>
            <w:vAlign w:val="center"/>
          </w:tcPr>
          <w:p w14:paraId="0BDCF34D" w14:textId="2AF214BE" w:rsidR="00F16805" w:rsidRDefault="00915B2E" w:rsidP="00915B2E">
            <w:pPr>
              <w:spacing w:after="0"/>
              <w:rPr>
                <w:rFonts w:cstheme="minorHAnsi"/>
                <w:sz w:val="24"/>
                <w:szCs w:val="24"/>
              </w:rPr>
            </w:pPr>
            <w:r w:rsidRPr="00915B2E">
              <w:rPr>
                <w:rFonts w:cstheme="minorHAnsi"/>
                <w:sz w:val="24"/>
                <w:szCs w:val="24"/>
              </w:rPr>
              <w:t>The small settlement of Emerald was established when gold was discovered along the Menzies and Sassafras Creeks</w:t>
            </w:r>
            <w:r>
              <w:rPr>
                <w:rFonts w:cstheme="minorHAnsi"/>
                <w:sz w:val="24"/>
                <w:szCs w:val="24"/>
              </w:rPr>
              <w:t>.</w:t>
            </w:r>
          </w:p>
        </w:tc>
      </w:tr>
      <w:tr w:rsidR="00F16805" w14:paraId="4D38E1C1" w14:textId="77777777" w:rsidTr="000B79F5">
        <w:tc>
          <w:tcPr>
            <w:tcW w:w="1259" w:type="dxa"/>
            <w:shd w:val="clear" w:color="auto" w:fill="F7CAAC" w:themeFill="accent2" w:themeFillTint="66"/>
            <w:vAlign w:val="center"/>
          </w:tcPr>
          <w:p w14:paraId="494C1C68" w14:textId="4133D6E5" w:rsidR="00F16805" w:rsidRPr="000B79F5" w:rsidRDefault="00915B2E" w:rsidP="000B79F5">
            <w:pPr>
              <w:pStyle w:val="ListParagraph"/>
              <w:ind w:left="0"/>
              <w:jc w:val="center"/>
              <w:rPr>
                <w:rFonts w:cstheme="minorHAnsi"/>
                <w:b/>
                <w:bCs/>
                <w:sz w:val="24"/>
                <w:szCs w:val="24"/>
              </w:rPr>
            </w:pPr>
            <w:r w:rsidRPr="000B79F5">
              <w:rPr>
                <w:rFonts w:cstheme="minorHAnsi"/>
                <w:b/>
                <w:bCs/>
                <w:sz w:val="24"/>
                <w:szCs w:val="24"/>
              </w:rPr>
              <w:t>1886</w:t>
            </w:r>
          </w:p>
        </w:tc>
        <w:tc>
          <w:tcPr>
            <w:tcW w:w="7489" w:type="dxa"/>
            <w:shd w:val="clear" w:color="auto" w:fill="FBE4D5" w:themeFill="accent2" w:themeFillTint="33"/>
            <w:vAlign w:val="center"/>
          </w:tcPr>
          <w:p w14:paraId="07EA93E8" w14:textId="77777777" w:rsidR="00F16805" w:rsidRDefault="00F16805" w:rsidP="00915B2E">
            <w:pPr>
              <w:pStyle w:val="ListParagraph"/>
              <w:spacing w:after="0"/>
              <w:ind w:left="0"/>
              <w:rPr>
                <w:rFonts w:cstheme="minorHAnsi"/>
                <w:sz w:val="24"/>
                <w:szCs w:val="24"/>
              </w:rPr>
            </w:pPr>
          </w:p>
        </w:tc>
      </w:tr>
      <w:tr w:rsidR="00F16805" w14:paraId="7C23AD7F" w14:textId="77777777" w:rsidTr="000B79F5">
        <w:tc>
          <w:tcPr>
            <w:tcW w:w="1259" w:type="dxa"/>
            <w:shd w:val="clear" w:color="auto" w:fill="F7CAAC" w:themeFill="accent2" w:themeFillTint="66"/>
            <w:vAlign w:val="center"/>
          </w:tcPr>
          <w:p w14:paraId="1A3984FA" w14:textId="00234A20" w:rsidR="00F16805" w:rsidRPr="000B79F5" w:rsidRDefault="00915B2E" w:rsidP="000B79F5">
            <w:pPr>
              <w:pStyle w:val="ListParagraph"/>
              <w:ind w:left="0"/>
              <w:jc w:val="center"/>
              <w:rPr>
                <w:rFonts w:cstheme="minorHAnsi"/>
                <w:b/>
                <w:bCs/>
                <w:sz w:val="24"/>
                <w:szCs w:val="24"/>
              </w:rPr>
            </w:pPr>
            <w:r w:rsidRPr="000B79F5">
              <w:rPr>
                <w:rFonts w:cstheme="minorHAnsi"/>
                <w:b/>
                <w:bCs/>
                <w:sz w:val="24"/>
                <w:szCs w:val="24"/>
              </w:rPr>
              <w:t>1900</w:t>
            </w:r>
          </w:p>
        </w:tc>
        <w:tc>
          <w:tcPr>
            <w:tcW w:w="7489" w:type="dxa"/>
            <w:shd w:val="clear" w:color="auto" w:fill="FBE4D5" w:themeFill="accent2" w:themeFillTint="33"/>
            <w:vAlign w:val="center"/>
          </w:tcPr>
          <w:p w14:paraId="2BAF38D2" w14:textId="77777777" w:rsidR="00F16805" w:rsidRDefault="00F16805" w:rsidP="00915B2E">
            <w:pPr>
              <w:pStyle w:val="ListParagraph"/>
              <w:spacing w:after="0"/>
              <w:ind w:left="0"/>
              <w:rPr>
                <w:rFonts w:cstheme="minorHAnsi"/>
                <w:sz w:val="24"/>
                <w:szCs w:val="24"/>
              </w:rPr>
            </w:pPr>
          </w:p>
        </w:tc>
      </w:tr>
      <w:tr w:rsidR="00F16805" w14:paraId="79694F50" w14:textId="77777777" w:rsidTr="000B79F5">
        <w:tc>
          <w:tcPr>
            <w:tcW w:w="1259" w:type="dxa"/>
            <w:shd w:val="clear" w:color="auto" w:fill="F7CAAC" w:themeFill="accent2" w:themeFillTint="66"/>
            <w:vAlign w:val="center"/>
          </w:tcPr>
          <w:p w14:paraId="7FC3DFD6" w14:textId="64DAC730" w:rsidR="00F16805" w:rsidRPr="000B79F5" w:rsidRDefault="00741F6F" w:rsidP="000B79F5">
            <w:pPr>
              <w:pStyle w:val="ListParagraph"/>
              <w:ind w:left="0"/>
              <w:jc w:val="center"/>
              <w:rPr>
                <w:rFonts w:cstheme="minorHAnsi"/>
                <w:b/>
                <w:bCs/>
                <w:sz w:val="24"/>
                <w:szCs w:val="24"/>
              </w:rPr>
            </w:pPr>
            <w:r w:rsidRPr="000B79F5">
              <w:rPr>
                <w:rFonts w:cstheme="minorHAnsi"/>
                <w:b/>
                <w:bCs/>
                <w:sz w:val="24"/>
                <w:szCs w:val="24"/>
              </w:rPr>
              <w:t>1913</w:t>
            </w:r>
          </w:p>
        </w:tc>
        <w:tc>
          <w:tcPr>
            <w:tcW w:w="7489" w:type="dxa"/>
            <w:shd w:val="clear" w:color="auto" w:fill="FBE4D5" w:themeFill="accent2" w:themeFillTint="33"/>
            <w:vAlign w:val="center"/>
          </w:tcPr>
          <w:p w14:paraId="1E4D12EF" w14:textId="345C57FC" w:rsidR="00F16805" w:rsidRDefault="00915B2E" w:rsidP="00915B2E">
            <w:pPr>
              <w:pStyle w:val="ListParagraph"/>
              <w:spacing w:after="0"/>
              <w:ind w:left="0"/>
              <w:rPr>
                <w:rFonts w:cstheme="minorHAnsi"/>
                <w:sz w:val="24"/>
                <w:szCs w:val="24"/>
              </w:rPr>
            </w:pPr>
            <w:r>
              <w:rPr>
                <w:rFonts w:cstheme="minorHAnsi"/>
                <w:sz w:val="24"/>
                <w:szCs w:val="24"/>
              </w:rPr>
              <w:t>Much of the</w:t>
            </w:r>
            <w:r>
              <w:rPr>
                <w:rFonts w:cstheme="minorHAnsi"/>
                <w:sz w:val="24"/>
                <w:szCs w:val="24"/>
              </w:rPr>
              <w:t xml:space="preserve"> nursery area is involved in the growing of flax to make </w:t>
            </w:r>
            <w:r w:rsidR="000B79F5">
              <w:rPr>
                <w:rFonts w:cstheme="minorHAnsi"/>
                <w:sz w:val="24"/>
                <w:szCs w:val="24"/>
              </w:rPr>
              <w:t xml:space="preserve">twine and </w:t>
            </w:r>
            <w:r>
              <w:rPr>
                <w:rFonts w:cstheme="minorHAnsi"/>
                <w:sz w:val="24"/>
                <w:szCs w:val="24"/>
              </w:rPr>
              <w:t>rope for the war effort.</w:t>
            </w:r>
          </w:p>
          <w:p w14:paraId="186F1AF1" w14:textId="23D6CADA" w:rsidR="00741F6F" w:rsidRDefault="00741F6F" w:rsidP="00915B2E">
            <w:pPr>
              <w:pStyle w:val="ListParagraph"/>
              <w:spacing w:after="0"/>
              <w:ind w:left="0"/>
              <w:rPr>
                <w:rFonts w:cstheme="minorHAnsi"/>
                <w:sz w:val="24"/>
                <w:szCs w:val="24"/>
              </w:rPr>
            </w:pPr>
            <w:r>
              <w:rPr>
                <w:rFonts w:cstheme="minorHAnsi"/>
                <w:sz w:val="24"/>
                <w:szCs w:val="24"/>
              </w:rPr>
              <w:t xml:space="preserve">The </w:t>
            </w:r>
            <w:r w:rsidR="000B79F5">
              <w:rPr>
                <w:rFonts w:cstheme="minorHAnsi"/>
                <w:sz w:val="24"/>
                <w:szCs w:val="24"/>
              </w:rPr>
              <w:t>c</w:t>
            </w:r>
            <w:r>
              <w:rPr>
                <w:rFonts w:cstheme="minorHAnsi"/>
                <w:sz w:val="24"/>
                <w:szCs w:val="24"/>
              </w:rPr>
              <w:t xml:space="preserve">reek was dammed to form </w:t>
            </w:r>
            <w:r w:rsidR="000B79F5">
              <w:rPr>
                <w:rFonts w:cstheme="minorHAnsi"/>
                <w:sz w:val="24"/>
                <w:szCs w:val="24"/>
              </w:rPr>
              <w:t>Lake Nobelius (now known as Emerald Lake).</w:t>
            </w:r>
          </w:p>
        </w:tc>
      </w:tr>
      <w:tr w:rsidR="00915B2E" w14:paraId="214723BC" w14:textId="77777777" w:rsidTr="000B79F5">
        <w:tc>
          <w:tcPr>
            <w:tcW w:w="1259" w:type="dxa"/>
            <w:shd w:val="clear" w:color="auto" w:fill="F7CAAC" w:themeFill="accent2" w:themeFillTint="66"/>
            <w:vAlign w:val="center"/>
          </w:tcPr>
          <w:p w14:paraId="5814A001" w14:textId="1A3C75AC" w:rsidR="00915B2E" w:rsidRPr="000B79F5" w:rsidRDefault="00915B2E" w:rsidP="000B79F5">
            <w:pPr>
              <w:pStyle w:val="ListParagraph"/>
              <w:ind w:left="0"/>
              <w:jc w:val="center"/>
              <w:rPr>
                <w:rFonts w:cstheme="minorHAnsi"/>
                <w:b/>
                <w:bCs/>
                <w:sz w:val="24"/>
                <w:szCs w:val="24"/>
              </w:rPr>
            </w:pPr>
            <w:r w:rsidRPr="000B79F5">
              <w:rPr>
                <w:rFonts w:cstheme="minorHAnsi"/>
                <w:b/>
                <w:bCs/>
                <w:sz w:val="24"/>
                <w:szCs w:val="24"/>
              </w:rPr>
              <w:t>1930</w:t>
            </w:r>
          </w:p>
        </w:tc>
        <w:tc>
          <w:tcPr>
            <w:tcW w:w="7489" w:type="dxa"/>
            <w:shd w:val="clear" w:color="auto" w:fill="FBE4D5" w:themeFill="accent2" w:themeFillTint="33"/>
            <w:vAlign w:val="center"/>
          </w:tcPr>
          <w:p w14:paraId="2A4B2E97" w14:textId="35174EBE" w:rsidR="00915B2E" w:rsidRDefault="00915B2E" w:rsidP="00915B2E">
            <w:pPr>
              <w:pStyle w:val="ListParagraph"/>
              <w:spacing w:after="0"/>
              <w:ind w:left="0"/>
              <w:rPr>
                <w:rFonts w:cstheme="minorHAnsi"/>
                <w:sz w:val="24"/>
                <w:szCs w:val="24"/>
              </w:rPr>
            </w:pPr>
          </w:p>
        </w:tc>
      </w:tr>
      <w:tr w:rsidR="00915B2E" w14:paraId="65A70F3C" w14:textId="77777777" w:rsidTr="000B79F5">
        <w:tc>
          <w:tcPr>
            <w:tcW w:w="1259" w:type="dxa"/>
            <w:shd w:val="clear" w:color="auto" w:fill="F7CAAC" w:themeFill="accent2" w:themeFillTint="66"/>
            <w:vAlign w:val="center"/>
          </w:tcPr>
          <w:p w14:paraId="2C02B784" w14:textId="65BCA7F5" w:rsidR="00915B2E" w:rsidRPr="000B79F5" w:rsidRDefault="00741F6F" w:rsidP="000B79F5">
            <w:pPr>
              <w:pStyle w:val="ListParagraph"/>
              <w:ind w:left="0"/>
              <w:jc w:val="center"/>
              <w:rPr>
                <w:rFonts w:cstheme="minorHAnsi"/>
                <w:b/>
                <w:bCs/>
                <w:sz w:val="24"/>
                <w:szCs w:val="24"/>
              </w:rPr>
            </w:pPr>
            <w:r w:rsidRPr="000B79F5">
              <w:rPr>
                <w:rFonts w:cstheme="minorHAnsi"/>
                <w:b/>
                <w:bCs/>
                <w:sz w:val="24"/>
                <w:szCs w:val="24"/>
              </w:rPr>
              <w:t>1939</w:t>
            </w:r>
          </w:p>
        </w:tc>
        <w:tc>
          <w:tcPr>
            <w:tcW w:w="7489" w:type="dxa"/>
            <w:shd w:val="clear" w:color="auto" w:fill="FBE4D5" w:themeFill="accent2" w:themeFillTint="33"/>
            <w:vAlign w:val="center"/>
          </w:tcPr>
          <w:p w14:paraId="7F47196B" w14:textId="77777777" w:rsidR="00915B2E" w:rsidRDefault="00915B2E" w:rsidP="00915B2E">
            <w:pPr>
              <w:pStyle w:val="ListParagraph"/>
              <w:spacing w:after="0"/>
              <w:ind w:left="0"/>
              <w:rPr>
                <w:rFonts w:cstheme="minorHAnsi"/>
                <w:sz w:val="24"/>
                <w:szCs w:val="24"/>
              </w:rPr>
            </w:pPr>
          </w:p>
        </w:tc>
      </w:tr>
      <w:tr w:rsidR="00741F6F" w14:paraId="72561743" w14:textId="77777777" w:rsidTr="000B79F5">
        <w:tc>
          <w:tcPr>
            <w:tcW w:w="1259" w:type="dxa"/>
            <w:shd w:val="clear" w:color="auto" w:fill="F7CAAC" w:themeFill="accent2" w:themeFillTint="66"/>
            <w:vAlign w:val="center"/>
          </w:tcPr>
          <w:p w14:paraId="1668711B" w14:textId="4A3A136F" w:rsidR="00741F6F" w:rsidRPr="000B79F5" w:rsidRDefault="00741F6F" w:rsidP="000B79F5">
            <w:pPr>
              <w:pStyle w:val="ListParagraph"/>
              <w:ind w:left="0"/>
              <w:jc w:val="center"/>
              <w:rPr>
                <w:rFonts w:cstheme="minorHAnsi"/>
                <w:b/>
                <w:bCs/>
                <w:sz w:val="24"/>
                <w:szCs w:val="24"/>
              </w:rPr>
            </w:pPr>
            <w:r w:rsidRPr="000B79F5">
              <w:rPr>
                <w:rFonts w:cstheme="minorHAnsi"/>
                <w:b/>
                <w:bCs/>
                <w:sz w:val="24"/>
                <w:szCs w:val="24"/>
              </w:rPr>
              <w:t>1941</w:t>
            </w:r>
          </w:p>
        </w:tc>
        <w:tc>
          <w:tcPr>
            <w:tcW w:w="7489" w:type="dxa"/>
            <w:shd w:val="clear" w:color="auto" w:fill="FBE4D5" w:themeFill="accent2" w:themeFillTint="33"/>
            <w:vAlign w:val="center"/>
          </w:tcPr>
          <w:p w14:paraId="3FC7E2D7" w14:textId="1D114271" w:rsidR="00741F6F" w:rsidRDefault="00741F6F" w:rsidP="00915B2E">
            <w:pPr>
              <w:pStyle w:val="ListParagraph"/>
              <w:spacing w:after="0"/>
              <w:ind w:left="0"/>
              <w:rPr>
                <w:rFonts w:cstheme="minorHAnsi"/>
                <w:sz w:val="24"/>
                <w:szCs w:val="24"/>
              </w:rPr>
            </w:pPr>
            <w:r>
              <w:rPr>
                <w:rFonts w:cstheme="minorHAnsi"/>
                <w:sz w:val="24"/>
                <w:szCs w:val="24"/>
              </w:rPr>
              <w:t>Emerald Lake Park officially opens</w:t>
            </w:r>
          </w:p>
        </w:tc>
      </w:tr>
      <w:tr w:rsidR="00741F6F" w14:paraId="236739E0" w14:textId="77777777" w:rsidTr="000B79F5">
        <w:tc>
          <w:tcPr>
            <w:tcW w:w="1259" w:type="dxa"/>
            <w:shd w:val="clear" w:color="auto" w:fill="F7CAAC" w:themeFill="accent2" w:themeFillTint="66"/>
            <w:vAlign w:val="center"/>
          </w:tcPr>
          <w:p w14:paraId="6D185DD4" w14:textId="652C27CA" w:rsidR="00741F6F" w:rsidRPr="000B79F5" w:rsidRDefault="00741F6F" w:rsidP="000B79F5">
            <w:pPr>
              <w:pStyle w:val="ListParagraph"/>
              <w:ind w:left="0"/>
              <w:jc w:val="center"/>
              <w:rPr>
                <w:rFonts w:cstheme="minorHAnsi"/>
                <w:b/>
                <w:bCs/>
                <w:sz w:val="24"/>
                <w:szCs w:val="24"/>
              </w:rPr>
            </w:pPr>
          </w:p>
        </w:tc>
        <w:tc>
          <w:tcPr>
            <w:tcW w:w="7489" w:type="dxa"/>
            <w:shd w:val="clear" w:color="auto" w:fill="FBE4D5" w:themeFill="accent2" w:themeFillTint="33"/>
            <w:vAlign w:val="center"/>
          </w:tcPr>
          <w:p w14:paraId="5AD473B1" w14:textId="47838F59" w:rsidR="00741F6F" w:rsidRDefault="00741F6F" w:rsidP="00915B2E">
            <w:pPr>
              <w:pStyle w:val="ListParagraph"/>
              <w:spacing w:after="0"/>
              <w:ind w:left="0"/>
              <w:rPr>
                <w:rFonts w:cstheme="minorHAnsi"/>
                <w:sz w:val="24"/>
                <w:szCs w:val="24"/>
              </w:rPr>
            </w:pPr>
            <w:r>
              <w:rPr>
                <w:rFonts w:cstheme="minorHAnsi"/>
                <w:sz w:val="24"/>
                <w:szCs w:val="24"/>
              </w:rPr>
              <w:t>Puffing Billy closes due to landslide</w:t>
            </w:r>
          </w:p>
        </w:tc>
      </w:tr>
      <w:tr w:rsidR="00741F6F" w14:paraId="736E97C6" w14:textId="77777777" w:rsidTr="000B79F5">
        <w:tc>
          <w:tcPr>
            <w:tcW w:w="1259" w:type="dxa"/>
            <w:shd w:val="clear" w:color="auto" w:fill="F7CAAC" w:themeFill="accent2" w:themeFillTint="66"/>
            <w:vAlign w:val="center"/>
          </w:tcPr>
          <w:p w14:paraId="7B61A5E0" w14:textId="274FD140" w:rsidR="00741F6F" w:rsidRPr="000B79F5" w:rsidRDefault="00741F6F" w:rsidP="000B79F5">
            <w:pPr>
              <w:pStyle w:val="ListParagraph"/>
              <w:ind w:left="0"/>
              <w:jc w:val="center"/>
              <w:rPr>
                <w:rFonts w:cstheme="minorHAnsi"/>
                <w:b/>
                <w:bCs/>
                <w:sz w:val="24"/>
                <w:szCs w:val="24"/>
              </w:rPr>
            </w:pPr>
            <w:r w:rsidRPr="000B79F5">
              <w:rPr>
                <w:rFonts w:cstheme="minorHAnsi"/>
                <w:b/>
                <w:bCs/>
                <w:sz w:val="24"/>
                <w:szCs w:val="24"/>
              </w:rPr>
              <w:t>1975</w:t>
            </w:r>
          </w:p>
        </w:tc>
        <w:tc>
          <w:tcPr>
            <w:tcW w:w="7489" w:type="dxa"/>
            <w:shd w:val="clear" w:color="auto" w:fill="FBE4D5" w:themeFill="accent2" w:themeFillTint="33"/>
            <w:vAlign w:val="center"/>
          </w:tcPr>
          <w:p w14:paraId="6C25710B" w14:textId="77777777" w:rsidR="00741F6F" w:rsidRDefault="00741F6F" w:rsidP="00915B2E">
            <w:pPr>
              <w:pStyle w:val="ListParagraph"/>
              <w:spacing w:after="0"/>
              <w:ind w:left="0"/>
              <w:rPr>
                <w:rFonts w:cstheme="minorHAnsi"/>
                <w:sz w:val="24"/>
                <w:szCs w:val="24"/>
              </w:rPr>
            </w:pPr>
          </w:p>
        </w:tc>
      </w:tr>
      <w:tr w:rsidR="00741F6F" w14:paraId="5448F953" w14:textId="77777777" w:rsidTr="000B79F5">
        <w:tc>
          <w:tcPr>
            <w:tcW w:w="1259" w:type="dxa"/>
            <w:shd w:val="clear" w:color="auto" w:fill="F7CAAC" w:themeFill="accent2" w:themeFillTint="66"/>
            <w:vAlign w:val="center"/>
          </w:tcPr>
          <w:p w14:paraId="39843E2A" w14:textId="77777777" w:rsidR="00741F6F" w:rsidRPr="000B79F5" w:rsidRDefault="00741F6F" w:rsidP="000B79F5">
            <w:pPr>
              <w:pStyle w:val="ListParagraph"/>
              <w:ind w:left="0"/>
              <w:jc w:val="center"/>
              <w:rPr>
                <w:rFonts w:cstheme="minorHAnsi"/>
                <w:b/>
                <w:bCs/>
                <w:sz w:val="24"/>
                <w:szCs w:val="24"/>
              </w:rPr>
            </w:pPr>
          </w:p>
        </w:tc>
        <w:tc>
          <w:tcPr>
            <w:tcW w:w="7489" w:type="dxa"/>
            <w:shd w:val="clear" w:color="auto" w:fill="FBE4D5" w:themeFill="accent2" w:themeFillTint="33"/>
            <w:vAlign w:val="center"/>
          </w:tcPr>
          <w:p w14:paraId="2151A58E" w14:textId="77777777" w:rsidR="00741F6F" w:rsidRDefault="00741F6F" w:rsidP="00915B2E">
            <w:pPr>
              <w:pStyle w:val="ListParagraph"/>
              <w:spacing w:after="0"/>
              <w:ind w:left="0"/>
              <w:rPr>
                <w:rFonts w:cstheme="minorHAnsi"/>
                <w:sz w:val="24"/>
                <w:szCs w:val="24"/>
              </w:rPr>
            </w:pPr>
          </w:p>
        </w:tc>
      </w:tr>
    </w:tbl>
    <w:p w14:paraId="2398B571" w14:textId="77777777" w:rsidR="000B79F5" w:rsidRPr="000B79F5" w:rsidRDefault="000B79F5" w:rsidP="000B79F5">
      <w:pPr>
        <w:pStyle w:val="ListParagraph"/>
        <w:rPr>
          <w:sz w:val="28"/>
          <w:szCs w:val="28"/>
        </w:rPr>
      </w:pPr>
    </w:p>
    <w:p w14:paraId="4503CD16" w14:textId="0230C240" w:rsidR="00F932C6" w:rsidRPr="00741F6F" w:rsidRDefault="00F932C6" w:rsidP="00741F6F">
      <w:pPr>
        <w:pStyle w:val="ListParagraph"/>
        <w:numPr>
          <w:ilvl w:val="0"/>
          <w:numId w:val="12"/>
        </w:numPr>
        <w:rPr>
          <w:sz w:val="28"/>
          <w:szCs w:val="28"/>
        </w:rPr>
      </w:pPr>
      <w:r w:rsidRPr="00741F6F">
        <w:rPr>
          <w:b/>
          <w:bCs/>
          <w:sz w:val="28"/>
          <w:szCs w:val="28"/>
        </w:rPr>
        <w:lastRenderedPageBreak/>
        <w:t>Ecological, Social and Economic perspectives</w:t>
      </w:r>
    </w:p>
    <w:p w14:paraId="3DDF93F8" w14:textId="3DCF9416" w:rsidR="00F932C6" w:rsidRDefault="00F932C6" w:rsidP="00741F6F">
      <w:pPr>
        <w:pStyle w:val="ListParagraph"/>
        <w:rPr>
          <w:sz w:val="24"/>
          <w:szCs w:val="24"/>
        </w:rPr>
      </w:pPr>
      <w:r w:rsidRPr="00F932C6">
        <w:rPr>
          <w:sz w:val="24"/>
          <w:szCs w:val="24"/>
        </w:rPr>
        <w:t xml:space="preserve">Perspective challenge Re: </w:t>
      </w:r>
      <w:r w:rsidRPr="00F932C6">
        <w:rPr>
          <w:b/>
          <w:bCs/>
          <w:sz w:val="24"/>
          <w:szCs w:val="24"/>
          <w:highlight w:val="yellow"/>
        </w:rPr>
        <w:t>Emerald Lake Park</w:t>
      </w:r>
    </w:p>
    <w:p w14:paraId="57D1AD85" w14:textId="1B89CB0C" w:rsidR="00412840" w:rsidRDefault="00412840" w:rsidP="00741F6F">
      <w:pPr>
        <w:pStyle w:val="ListParagraph"/>
        <w:rPr>
          <w:sz w:val="24"/>
          <w:szCs w:val="24"/>
        </w:rPr>
      </w:pPr>
      <w:r>
        <w:rPr>
          <w:sz w:val="24"/>
          <w:szCs w:val="24"/>
        </w:rPr>
        <w:t>For each perspective, answer the following questions:</w:t>
      </w:r>
    </w:p>
    <w:p w14:paraId="66BBF981" w14:textId="5A1B69A3" w:rsidR="00412840" w:rsidRDefault="00412840" w:rsidP="00412840">
      <w:pPr>
        <w:pStyle w:val="ListParagraph"/>
        <w:numPr>
          <w:ilvl w:val="0"/>
          <w:numId w:val="14"/>
        </w:numPr>
        <w:rPr>
          <w:sz w:val="24"/>
          <w:szCs w:val="24"/>
        </w:rPr>
      </w:pPr>
      <w:r>
        <w:rPr>
          <w:sz w:val="24"/>
          <w:szCs w:val="24"/>
        </w:rPr>
        <w:t>Who might ‘know’ the environment from this perspective?</w:t>
      </w:r>
    </w:p>
    <w:p w14:paraId="29CBE11D" w14:textId="7B343BBD" w:rsidR="00412840" w:rsidRDefault="00412840" w:rsidP="00412840">
      <w:pPr>
        <w:pStyle w:val="ListParagraph"/>
        <w:numPr>
          <w:ilvl w:val="0"/>
          <w:numId w:val="14"/>
        </w:numPr>
        <w:rPr>
          <w:sz w:val="24"/>
          <w:szCs w:val="24"/>
        </w:rPr>
      </w:pPr>
      <w:r>
        <w:rPr>
          <w:sz w:val="24"/>
          <w:szCs w:val="24"/>
        </w:rPr>
        <w:t>What is valuable or important about this environment in relation to this perspective?</w:t>
      </w:r>
    </w:p>
    <w:p w14:paraId="6CE541E8" w14:textId="7D5B5EB3" w:rsidR="00412840" w:rsidRDefault="00412840" w:rsidP="00412840">
      <w:pPr>
        <w:pStyle w:val="ListParagraph"/>
        <w:numPr>
          <w:ilvl w:val="0"/>
          <w:numId w:val="14"/>
        </w:numPr>
        <w:rPr>
          <w:sz w:val="24"/>
          <w:szCs w:val="24"/>
        </w:rPr>
      </w:pPr>
      <w:r>
        <w:rPr>
          <w:sz w:val="24"/>
          <w:szCs w:val="24"/>
        </w:rPr>
        <w:t>How would people come to know and understand the environment from this perspective?</w:t>
      </w:r>
    </w:p>
    <w:tbl>
      <w:tblPr>
        <w:tblStyle w:val="TableGrid"/>
        <w:tblW w:w="0" w:type="auto"/>
        <w:tblInd w:w="720"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543"/>
        <w:gridCol w:w="7205"/>
      </w:tblGrid>
      <w:tr w:rsidR="00412840" w14:paraId="6CA45AA1" w14:textId="77777777" w:rsidTr="00412840">
        <w:trPr>
          <w:trHeight w:val="669"/>
        </w:trPr>
        <w:tc>
          <w:tcPr>
            <w:tcW w:w="1543" w:type="dxa"/>
            <w:vMerge w:val="restart"/>
            <w:tcBorders>
              <w:top w:val="single" w:sz="12" w:space="0" w:color="C00000"/>
              <w:bottom w:val="single" w:sz="4" w:space="0" w:color="auto"/>
            </w:tcBorders>
            <w:shd w:val="clear" w:color="auto" w:fill="ED7D31" w:themeFill="accent2"/>
            <w:vAlign w:val="center"/>
          </w:tcPr>
          <w:p w14:paraId="3071148C" w14:textId="4A2ACD23" w:rsidR="00412840" w:rsidRPr="00741F6F" w:rsidRDefault="00412840" w:rsidP="00412840">
            <w:pPr>
              <w:pStyle w:val="ListParagraph"/>
              <w:ind w:left="0"/>
              <w:rPr>
                <w:b/>
                <w:bCs/>
                <w:sz w:val="24"/>
                <w:szCs w:val="24"/>
              </w:rPr>
            </w:pPr>
            <w:r w:rsidRPr="00741F6F">
              <w:rPr>
                <w:b/>
                <w:bCs/>
                <w:sz w:val="24"/>
                <w:szCs w:val="24"/>
              </w:rPr>
              <w:t>Ecological Perspective</w:t>
            </w:r>
          </w:p>
        </w:tc>
        <w:tc>
          <w:tcPr>
            <w:tcW w:w="7225" w:type="dxa"/>
            <w:tcBorders>
              <w:top w:val="single" w:sz="12" w:space="0" w:color="C00000"/>
              <w:bottom w:val="single" w:sz="4" w:space="0" w:color="auto"/>
            </w:tcBorders>
            <w:shd w:val="clear" w:color="auto" w:fill="FBE4D5" w:themeFill="accent2" w:themeFillTint="33"/>
            <w:vAlign w:val="center"/>
          </w:tcPr>
          <w:p w14:paraId="7D2E19E5" w14:textId="79E451B6" w:rsidR="00412840" w:rsidRPr="00412840" w:rsidRDefault="00412840" w:rsidP="00412840">
            <w:pPr>
              <w:pStyle w:val="ListParagraph"/>
              <w:numPr>
                <w:ilvl w:val="0"/>
                <w:numId w:val="15"/>
              </w:numPr>
              <w:spacing w:after="0"/>
              <w:rPr>
                <w:b/>
                <w:bCs/>
                <w:sz w:val="24"/>
                <w:szCs w:val="24"/>
              </w:rPr>
            </w:pPr>
          </w:p>
        </w:tc>
      </w:tr>
      <w:tr w:rsidR="00412840" w14:paraId="32251498" w14:textId="77777777" w:rsidTr="00412840">
        <w:trPr>
          <w:trHeight w:val="669"/>
        </w:trPr>
        <w:tc>
          <w:tcPr>
            <w:tcW w:w="1543" w:type="dxa"/>
            <w:vMerge/>
            <w:tcBorders>
              <w:top w:val="single" w:sz="4" w:space="0" w:color="auto"/>
              <w:bottom w:val="single" w:sz="4" w:space="0" w:color="auto"/>
            </w:tcBorders>
            <w:shd w:val="clear" w:color="auto" w:fill="ED7D31" w:themeFill="accent2"/>
            <w:vAlign w:val="center"/>
          </w:tcPr>
          <w:p w14:paraId="0BB2F487" w14:textId="77777777" w:rsidR="00412840" w:rsidRPr="00741F6F" w:rsidRDefault="00412840" w:rsidP="00412840">
            <w:pPr>
              <w:pStyle w:val="ListParagraph"/>
              <w:ind w:left="0"/>
              <w:rPr>
                <w:b/>
                <w:bCs/>
                <w:sz w:val="24"/>
                <w:szCs w:val="24"/>
              </w:rPr>
            </w:pPr>
          </w:p>
        </w:tc>
        <w:tc>
          <w:tcPr>
            <w:tcW w:w="7225" w:type="dxa"/>
            <w:tcBorders>
              <w:top w:val="single" w:sz="4" w:space="0" w:color="auto"/>
              <w:bottom w:val="single" w:sz="4" w:space="0" w:color="auto"/>
            </w:tcBorders>
            <w:shd w:val="clear" w:color="auto" w:fill="FBE4D5" w:themeFill="accent2" w:themeFillTint="33"/>
            <w:vAlign w:val="center"/>
          </w:tcPr>
          <w:p w14:paraId="6B5B8C5F" w14:textId="77777777" w:rsidR="00412840" w:rsidRPr="00412840" w:rsidRDefault="00412840" w:rsidP="00412840">
            <w:pPr>
              <w:pStyle w:val="ListParagraph"/>
              <w:numPr>
                <w:ilvl w:val="0"/>
                <w:numId w:val="15"/>
              </w:numPr>
              <w:spacing w:after="0"/>
              <w:rPr>
                <w:b/>
                <w:bCs/>
                <w:sz w:val="24"/>
                <w:szCs w:val="24"/>
              </w:rPr>
            </w:pPr>
          </w:p>
        </w:tc>
      </w:tr>
      <w:tr w:rsidR="00412840" w14:paraId="09A57407" w14:textId="77777777" w:rsidTr="00412840">
        <w:trPr>
          <w:trHeight w:val="669"/>
        </w:trPr>
        <w:tc>
          <w:tcPr>
            <w:tcW w:w="1543" w:type="dxa"/>
            <w:vMerge/>
            <w:tcBorders>
              <w:top w:val="single" w:sz="4" w:space="0" w:color="auto"/>
              <w:bottom w:val="single" w:sz="12" w:space="0" w:color="C00000"/>
            </w:tcBorders>
            <w:shd w:val="clear" w:color="auto" w:fill="ED7D31" w:themeFill="accent2"/>
            <w:vAlign w:val="center"/>
          </w:tcPr>
          <w:p w14:paraId="5393DD44" w14:textId="77777777" w:rsidR="00412840" w:rsidRPr="00741F6F" w:rsidRDefault="00412840" w:rsidP="00412840">
            <w:pPr>
              <w:pStyle w:val="ListParagraph"/>
              <w:ind w:left="0"/>
              <w:rPr>
                <w:b/>
                <w:bCs/>
                <w:sz w:val="24"/>
                <w:szCs w:val="24"/>
              </w:rPr>
            </w:pPr>
          </w:p>
        </w:tc>
        <w:tc>
          <w:tcPr>
            <w:tcW w:w="7225" w:type="dxa"/>
            <w:tcBorders>
              <w:top w:val="single" w:sz="4" w:space="0" w:color="auto"/>
              <w:bottom w:val="single" w:sz="12" w:space="0" w:color="C00000"/>
            </w:tcBorders>
            <w:shd w:val="clear" w:color="auto" w:fill="FBE4D5" w:themeFill="accent2" w:themeFillTint="33"/>
            <w:vAlign w:val="center"/>
          </w:tcPr>
          <w:p w14:paraId="6A9C4F92" w14:textId="77777777" w:rsidR="00412840" w:rsidRPr="00412840" w:rsidRDefault="00412840" w:rsidP="00412840">
            <w:pPr>
              <w:pStyle w:val="ListParagraph"/>
              <w:numPr>
                <w:ilvl w:val="0"/>
                <w:numId w:val="15"/>
              </w:numPr>
              <w:spacing w:after="0"/>
              <w:rPr>
                <w:b/>
                <w:bCs/>
                <w:sz w:val="24"/>
                <w:szCs w:val="24"/>
              </w:rPr>
            </w:pPr>
          </w:p>
        </w:tc>
      </w:tr>
      <w:tr w:rsidR="00412840" w14:paraId="5D63A777" w14:textId="77777777" w:rsidTr="00412840">
        <w:trPr>
          <w:trHeight w:val="669"/>
        </w:trPr>
        <w:tc>
          <w:tcPr>
            <w:tcW w:w="1543" w:type="dxa"/>
            <w:vMerge w:val="restart"/>
            <w:tcBorders>
              <w:top w:val="single" w:sz="12" w:space="0" w:color="C00000"/>
              <w:bottom w:val="single" w:sz="4" w:space="0" w:color="auto"/>
            </w:tcBorders>
            <w:shd w:val="clear" w:color="auto" w:fill="ED7D31" w:themeFill="accent2"/>
            <w:vAlign w:val="center"/>
          </w:tcPr>
          <w:p w14:paraId="7835B6D0" w14:textId="2D1A9389" w:rsidR="00412840" w:rsidRPr="00741F6F" w:rsidRDefault="00412840" w:rsidP="00412840">
            <w:pPr>
              <w:pStyle w:val="ListParagraph"/>
              <w:ind w:left="0"/>
              <w:rPr>
                <w:b/>
                <w:bCs/>
                <w:sz w:val="24"/>
                <w:szCs w:val="24"/>
              </w:rPr>
            </w:pPr>
            <w:r w:rsidRPr="00741F6F">
              <w:rPr>
                <w:b/>
                <w:bCs/>
                <w:sz w:val="24"/>
                <w:szCs w:val="24"/>
              </w:rPr>
              <w:t>Social Perspective</w:t>
            </w:r>
          </w:p>
        </w:tc>
        <w:tc>
          <w:tcPr>
            <w:tcW w:w="7225" w:type="dxa"/>
            <w:tcBorders>
              <w:top w:val="single" w:sz="12" w:space="0" w:color="C00000"/>
              <w:bottom w:val="single" w:sz="4" w:space="0" w:color="auto"/>
            </w:tcBorders>
            <w:shd w:val="clear" w:color="auto" w:fill="FBE4D5" w:themeFill="accent2" w:themeFillTint="33"/>
            <w:vAlign w:val="center"/>
          </w:tcPr>
          <w:p w14:paraId="3FB35228" w14:textId="75875DFF" w:rsidR="00412840" w:rsidRPr="00412840" w:rsidRDefault="00412840" w:rsidP="00412840">
            <w:pPr>
              <w:pStyle w:val="ListParagraph"/>
              <w:numPr>
                <w:ilvl w:val="0"/>
                <w:numId w:val="16"/>
              </w:numPr>
              <w:spacing w:after="0"/>
              <w:rPr>
                <w:b/>
                <w:bCs/>
                <w:sz w:val="24"/>
                <w:szCs w:val="24"/>
              </w:rPr>
            </w:pPr>
          </w:p>
        </w:tc>
      </w:tr>
      <w:tr w:rsidR="00412840" w14:paraId="632F05FA" w14:textId="77777777" w:rsidTr="00412840">
        <w:trPr>
          <w:trHeight w:val="669"/>
        </w:trPr>
        <w:tc>
          <w:tcPr>
            <w:tcW w:w="1543" w:type="dxa"/>
            <w:vMerge/>
            <w:tcBorders>
              <w:top w:val="single" w:sz="4" w:space="0" w:color="auto"/>
              <w:bottom w:val="single" w:sz="4" w:space="0" w:color="auto"/>
            </w:tcBorders>
            <w:shd w:val="clear" w:color="auto" w:fill="ED7D31" w:themeFill="accent2"/>
            <w:vAlign w:val="center"/>
          </w:tcPr>
          <w:p w14:paraId="39914BB2" w14:textId="77777777" w:rsidR="00412840" w:rsidRPr="00741F6F" w:rsidRDefault="00412840" w:rsidP="00412840">
            <w:pPr>
              <w:pStyle w:val="ListParagraph"/>
              <w:ind w:left="0"/>
              <w:rPr>
                <w:b/>
                <w:bCs/>
                <w:sz w:val="24"/>
                <w:szCs w:val="24"/>
              </w:rPr>
            </w:pPr>
          </w:p>
        </w:tc>
        <w:tc>
          <w:tcPr>
            <w:tcW w:w="7225" w:type="dxa"/>
            <w:tcBorders>
              <w:top w:val="single" w:sz="4" w:space="0" w:color="auto"/>
              <w:bottom w:val="single" w:sz="4" w:space="0" w:color="auto"/>
            </w:tcBorders>
            <w:shd w:val="clear" w:color="auto" w:fill="FBE4D5" w:themeFill="accent2" w:themeFillTint="33"/>
            <w:vAlign w:val="center"/>
          </w:tcPr>
          <w:p w14:paraId="3EBC91B8" w14:textId="5C525395" w:rsidR="00412840" w:rsidRPr="00412840" w:rsidRDefault="00412840" w:rsidP="00412840">
            <w:pPr>
              <w:pStyle w:val="ListParagraph"/>
              <w:numPr>
                <w:ilvl w:val="0"/>
                <w:numId w:val="16"/>
              </w:numPr>
              <w:spacing w:after="0"/>
              <w:rPr>
                <w:b/>
                <w:bCs/>
                <w:sz w:val="24"/>
                <w:szCs w:val="24"/>
              </w:rPr>
            </w:pPr>
          </w:p>
        </w:tc>
      </w:tr>
      <w:tr w:rsidR="00412840" w14:paraId="4ADB8BE7" w14:textId="77777777" w:rsidTr="00412840">
        <w:trPr>
          <w:trHeight w:val="669"/>
        </w:trPr>
        <w:tc>
          <w:tcPr>
            <w:tcW w:w="1543" w:type="dxa"/>
            <w:vMerge/>
            <w:tcBorders>
              <w:top w:val="single" w:sz="4" w:space="0" w:color="auto"/>
              <w:bottom w:val="single" w:sz="12" w:space="0" w:color="C00000"/>
            </w:tcBorders>
            <w:shd w:val="clear" w:color="auto" w:fill="ED7D31" w:themeFill="accent2"/>
            <w:vAlign w:val="center"/>
          </w:tcPr>
          <w:p w14:paraId="45580C72" w14:textId="77777777" w:rsidR="00412840" w:rsidRPr="00741F6F" w:rsidRDefault="00412840" w:rsidP="00412840">
            <w:pPr>
              <w:pStyle w:val="ListParagraph"/>
              <w:ind w:left="0"/>
              <w:rPr>
                <w:b/>
                <w:bCs/>
                <w:sz w:val="24"/>
                <w:szCs w:val="24"/>
              </w:rPr>
            </w:pPr>
          </w:p>
        </w:tc>
        <w:tc>
          <w:tcPr>
            <w:tcW w:w="7225" w:type="dxa"/>
            <w:tcBorders>
              <w:top w:val="single" w:sz="4" w:space="0" w:color="auto"/>
              <w:bottom w:val="single" w:sz="12" w:space="0" w:color="C00000"/>
            </w:tcBorders>
            <w:shd w:val="clear" w:color="auto" w:fill="FBE4D5" w:themeFill="accent2" w:themeFillTint="33"/>
            <w:vAlign w:val="center"/>
          </w:tcPr>
          <w:p w14:paraId="5DE23A18" w14:textId="1CA6015A" w:rsidR="00412840" w:rsidRPr="00412840" w:rsidRDefault="00412840" w:rsidP="00412840">
            <w:pPr>
              <w:pStyle w:val="ListParagraph"/>
              <w:numPr>
                <w:ilvl w:val="0"/>
                <w:numId w:val="16"/>
              </w:numPr>
              <w:spacing w:after="0"/>
              <w:rPr>
                <w:b/>
                <w:bCs/>
                <w:sz w:val="24"/>
                <w:szCs w:val="24"/>
              </w:rPr>
            </w:pPr>
          </w:p>
        </w:tc>
      </w:tr>
      <w:tr w:rsidR="00412840" w14:paraId="288BED3F" w14:textId="77777777" w:rsidTr="00412840">
        <w:trPr>
          <w:trHeight w:val="669"/>
        </w:trPr>
        <w:tc>
          <w:tcPr>
            <w:tcW w:w="1543" w:type="dxa"/>
            <w:vMerge w:val="restart"/>
            <w:tcBorders>
              <w:top w:val="single" w:sz="12" w:space="0" w:color="C00000"/>
            </w:tcBorders>
            <w:shd w:val="clear" w:color="auto" w:fill="ED7D31" w:themeFill="accent2"/>
            <w:vAlign w:val="center"/>
          </w:tcPr>
          <w:p w14:paraId="531C5F63" w14:textId="6E566883" w:rsidR="00412840" w:rsidRPr="00741F6F" w:rsidRDefault="00412840" w:rsidP="00412840">
            <w:pPr>
              <w:pStyle w:val="ListParagraph"/>
              <w:ind w:left="0"/>
              <w:rPr>
                <w:b/>
                <w:bCs/>
                <w:sz w:val="24"/>
                <w:szCs w:val="24"/>
              </w:rPr>
            </w:pPr>
            <w:r w:rsidRPr="00741F6F">
              <w:rPr>
                <w:b/>
                <w:bCs/>
                <w:sz w:val="24"/>
                <w:szCs w:val="24"/>
              </w:rPr>
              <w:t>Economic Perspective</w:t>
            </w:r>
          </w:p>
        </w:tc>
        <w:tc>
          <w:tcPr>
            <w:tcW w:w="7225" w:type="dxa"/>
            <w:tcBorders>
              <w:top w:val="single" w:sz="12" w:space="0" w:color="C00000"/>
            </w:tcBorders>
            <w:shd w:val="clear" w:color="auto" w:fill="FBE4D5" w:themeFill="accent2" w:themeFillTint="33"/>
            <w:vAlign w:val="center"/>
          </w:tcPr>
          <w:p w14:paraId="02844D08" w14:textId="77777777" w:rsidR="00412840" w:rsidRPr="00412840" w:rsidRDefault="00412840" w:rsidP="00412840">
            <w:pPr>
              <w:pStyle w:val="ListParagraph"/>
              <w:numPr>
                <w:ilvl w:val="0"/>
                <w:numId w:val="17"/>
              </w:numPr>
              <w:spacing w:after="0"/>
              <w:rPr>
                <w:b/>
                <w:bCs/>
                <w:sz w:val="24"/>
                <w:szCs w:val="24"/>
              </w:rPr>
            </w:pPr>
          </w:p>
        </w:tc>
      </w:tr>
      <w:tr w:rsidR="00412840" w14:paraId="77CAE342" w14:textId="77777777" w:rsidTr="00412840">
        <w:trPr>
          <w:trHeight w:val="669"/>
        </w:trPr>
        <w:tc>
          <w:tcPr>
            <w:tcW w:w="1543" w:type="dxa"/>
            <w:vMerge/>
            <w:shd w:val="clear" w:color="auto" w:fill="ED7D31" w:themeFill="accent2"/>
          </w:tcPr>
          <w:p w14:paraId="483C5B6D" w14:textId="77777777" w:rsidR="00412840" w:rsidRPr="00741F6F" w:rsidRDefault="00412840" w:rsidP="00741F6F">
            <w:pPr>
              <w:pStyle w:val="ListParagraph"/>
              <w:ind w:left="0"/>
              <w:rPr>
                <w:b/>
                <w:bCs/>
                <w:sz w:val="24"/>
                <w:szCs w:val="24"/>
              </w:rPr>
            </w:pPr>
          </w:p>
        </w:tc>
        <w:tc>
          <w:tcPr>
            <w:tcW w:w="7225" w:type="dxa"/>
            <w:shd w:val="clear" w:color="auto" w:fill="FBE4D5" w:themeFill="accent2" w:themeFillTint="33"/>
            <w:vAlign w:val="center"/>
          </w:tcPr>
          <w:p w14:paraId="4E8C4F4C" w14:textId="77777777" w:rsidR="00412840" w:rsidRPr="00412840" w:rsidRDefault="00412840" w:rsidP="00412840">
            <w:pPr>
              <w:pStyle w:val="ListParagraph"/>
              <w:numPr>
                <w:ilvl w:val="0"/>
                <w:numId w:val="17"/>
              </w:numPr>
              <w:spacing w:after="0"/>
              <w:rPr>
                <w:b/>
                <w:bCs/>
                <w:sz w:val="24"/>
                <w:szCs w:val="24"/>
              </w:rPr>
            </w:pPr>
          </w:p>
        </w:tc>
      </w:tr>
      <w:tr w:rsidR="00412840" w14:paraId="075561E8" w14:textId="77777777" w:rsidTr="00412840">
        <w:trPr>
          <w:trHeight w:val="669"/>
        </w:trPr>
        <w:tc>
          <w:tcPr>
            <w:tcW w:w="1543" w:type="dxa"/>
            <w:vMerge/>
            <w:shd w:val="clear" w:color="auto" w:fill="ED7D31" w:themeFill="accent2"/>
          </w:tcPr>
          <w:p w14:paraId="3D7D5436" w14:textId="77777777" w:rsidR="00412840" w:rsidRPr="00741F6F" w:rsidRDefault="00412840" w:rsidP="00741F6F">
            <w:pPr>
              <w:pStyle w:val="ListParagraph"/>
              <w:ind w:left="0"/>
              <w:rPr>
                <w:b/>
                <w:bCs/>
                <w:sz w:val="24"/>
                <w:szCs w:val="24"/>
              </w:rPr>
            </w:pPr>
          </w:p>
        </w:tc>
        <w:tc>
          <w:tcPr>
            <w:tcW w:w="7225" w:type="dxa"/>
            <w:shd w:val="clear" w:color="auto" w:fill="FBE4D5" w:themeFill="accent2" w:themeFillTint="33"/>
            <w:vAlign w:val="center"/>
          </w:tcPr>
          <w:p w14:paraId="0C147190" w14:textId="77777777" w:rsidR="00412840" w:rsidRPr="00412840" w:rsidRDefault="00412840" w:rsidP="00412840">
            <w:pPr>
              <w:pStyle w:val="ListParagraph"/>
              <w:numPr>
                <w:ilvl w:val="0"/>
                <w:numId w:val="17"/>
              </w:numPr>
              <w:spacing w:after="0"/>
              <w:rPr>
                <w:b/>
                <w:bCs/>
                <w:sz w:val="24"/>
                <w:szCs w:val="24"/>
              </w:rPr>
            </w:pPr>
          </w:p>
        </w:tc>
      </w:tr>
    </w:tbl>
    <w:p w14:paraId="0851B2DE" w14:textId="77777777" w:rsidR="00741F6F" w:rsidRPr="00F932C6" w:rsidRDefault="00741F6F" w:rsidP="00741F6F">
      <w:pPr>
        <w:pStyle w:val="ListParagraph"/>
        <w:rPr>
          <w:sz w:val="24"/>
          <w:szCs w:val="24"/>
        </w:rPr>
      </w:pPr>
    </w:p>
    <w:p w14:paraId="6EF2DE3B" w14:textId="491D6A12" w:rsidR="00F932C6" w:rsidRPr="00F932C6" w:rsidRDefault="00F932C6" w:rsidP="00741F6F">
      <w:pPr>
        <w:pStyle w:val="ListParagraph"/>
        <w:rPr>
          <w:sz w:val="28"/>
          <w:szCs w:val="28"/>
        </w:rPr>
      </w:pPr>
    </w:p>
    <w:sectPr w:rsidR="00F932C6" w:rsidRPr="00F932C6" w:rsidSect="00035E68">
      <w:headerReference w:type="default" r:id="rId15"/>
      <w:pgSz w:w="11906" w:h="16838"/>
      <w:pgMar w:top="1276"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B9CD" w14:textId="77777777" w:rsidR="00942DAA" w:rsidRDefault="00942DAA" w:rsidP="008E5F25">
      <w:pPr>
        <w:spacing w:after="0" w:line="240" w:lineRule="auto"/>
      </w:pPr>
      <w:r>
        <w:separator/>
      </w:r>
    </w:p>
  </w:endnote>
  <w:endnote w:type="continuationSeparator" w:id="0">
    <w:p w14:paraId="04D87114" w14:textId="77777777" w:rsidR="00942DAA" w:rsidRDefault="00942DAA" w:rsidP="008E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9298" w14:textId="77777777" w:rsidR="00942DAA" w:rsidRDefault="00942DAA" w:rsidP="008E5F25">
      <w:pPr>
        <w:spacing w:after="0" w:line="240" w:lineRule="auto"/>
      </w:pPr>
      <w:r>
        <w:separator/>
      </w:r>
    </w:p>
  </w:footnote>
  <w:footnote w:type="continuationSeparator" w:id="0">
    <w:p w14:paraId="33AB79A3" w14:textId="77777777" w:rsidR="00942DAA" w:rsidRDefault="00942DAA" w:rsidP="008E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B00A" w14:textId="087CE751" w:rsidR="008E5F25" w:rsidRDefault="008E5F25" w:rsidP="008E5F25">
    <w:pPr>
      <w:pStyle w:val="Header"/>
      <w:tabs>
        <w:tab w:val="clear" w:pos="9026"/>
        <w:tab w:val="right" w:pos="9498"/>
      </w:tabs>
    </w:pPr>
    <w:r>
      <w:t>Unit 1 OES</w:t>
    </w:r>
    <w:r>
      <w:tab/>
    </w:r>
    <w:r>
      <w:tab/>
      <w:t>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5F9"/>
    <w:multiLevelType w:val="hybridMultilevel"/>
    <w:tmpl w:val="46360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451782"/>
    <w:multiLevelType w:val="hybridMultilevel"/>
    <w:tmpl w:val="210886DA"/>
    <w:lvl w:ilvl="0" w:tplc="F01289E8">
      <w:start w:val="1"/>
      <w:numFmt w:val="lowerLetter"/>
      <w:lvlText w:val="%1)"/>
      <w:lvlJc w:val="left"/>
      <w:pPr>
        <w:ind w:left="720" w:hanging="360"/>
      </w:pPr>
      <w:rPr>
        <w:rFonts w:hint="default"/>
        <w:b/>
        <w:bCs/>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5358D"/>
    <w:multiLevelType w:val="hybridMultilevel"/>
    <w:tmpl w:val="6616EEF6"/>
    <w:lvl w:ilvl="0" w:tplc="F51CCD66">
      <w:start w:val="1"/>
      <w:numFmt w:val="bullet"/>
      <w:lvlText w:val=""/>
      <w:lvlJc w:val="left"/>
      <w:pPr>
        <w:tabs>
          <w:tab w:val="num" w:pos="720"/>
        </w:tabs>
        <w:ind w:left="720" w:hanging="360"/>
      </w:pPr>
      <w:rPr>
        <w:rFonts w:ascii="Wingdings" w:hAnsi="Wingdings" w:hint="default"/>
      </w:rPr>
    </w:lvl>
    <w:lvl w:ilvl="1" w:tplc="72B04CD0" w:tentative="1">
      <w:start w:val="1"/>
      <w:numFmt w:val="bullet"/>
      <w:lvlText w:val=""/>
      <w:lvlJc w:val="left"/>
      <w:pPr>
        <w:tabs>
          <w:tab w:val="num" w:pos="1440"/>
        </w:tabs>
        <w:ind w:left="1440" w:hanging="360"/>
      </w:pPr>
      <w:rPr>
        <w:rFonts w:ascii="Wingdings" w:hAnsi="Wingdings" w:hint="default"/>
      </w:rPr>
    </w:lvl>
    <w:lvl w:ilvl="2" w:tplc="1A741C36" w:tentative="1">
      <w:start w:val="1"/>
      <w:numFmt w:val="bullet"/>
      <w:lvlText w:val=""/>
      <w:lvlJc w:val="left"/>
      <w:pPr>
        <w:tabs>
          <w:tab w:val="num" w:pos="2160"/>
        </w:tabs>
        <w:ind w:left="2160" w:hanging="360"/>
      </w:pPr>
      <w:rPr>
        <w:rFonts w:ascii="Wingdings" w:hAnsi="Wingdings" w:hint="default"/>
      </w:rPr>
    </w:lvl>
    <w:lvl w:ilvl="3" w:tplc="ACCC94BA" w:tentative="1">
      <w:start w:val="1"/>
      <w:numFmt w:val="bullet"/>
      <w:lvlText w:val=""/>
      <w:lvlJc w:val="left"/>
      <w:pPr>
        <w:tabs>
          <w:tab w:val="num" w:pos="2880"/>
        </w:tabs>
        <w:ind w:left="2880" w:hanging="360"/>
      </w:pPr>
      <w:rPr>
        <w:rFonts w:ascii="Wingdings" w:hAnsi="Wingdings" w:hint="default"/>
      </w:rPr>
    </w:lvl>
    <w:lvl w:ilvl="4" w:tplc="12C439D4" w:tentative="1">
      <w:start w:val="1"/>
      <w:numFmt w:val="bullet"/>
      <w:lvlText w:val=""/>
      <w:lvlJc w:val="left"/>
      <w:pPr>
        <w:tabs>
          <w:tab w:val="num" w:pos="3600"/>
        </w:tabs>
        <w:ind w:left="3600" w:hanging="360"/>
      </w:pPr>
      <w:rPr>
        <w:rFonts w:ascii="Wingdings" w:hAnsi="Wingdings" w:hint="default"/>
      </w:rPr>
    </w:lvl>
    <w:lvl w:ilvl="5" w:tplc="E53A8E3C" w:tentative="1">
      <w:start w:val="1"/>
      <w:numFmt w:val="bullet"/>
      <w:lvlText w:val=""/>
      <w:lvlJc w:val="left"/>
      <w:pPr>
        <w:tabs>
          <w:tab w:val="num" w:pos="4320"/>
        </w:tabs>
        <w:ind w:left="4320" w:hanging="360"/>
      </w:pPr>
      <w:rPr>
        <w:rFonts w:ascii="Wingdings" w:hAnsi="Wingdings" w:hint="default"/>
      </w:rPr>
    </w:lvl>
    <w:lvl w:ilvl="6" w:tplc="FB0CC290" w:tentative="1">
      <w:start w:val="1"/>
      <w:numFmt w:val="bullet"/>
      <w:lvlText w:val=""/>
      <w:lvlJc w:val="left"/>
      <w:pPr>
        <w:tabs>
          <w:tab w:val="num" w:pos="5040"/>
        </w:tabs>
        <w:ind w:left="5040" w:hanging="360"/>
      </w:pPr>
      <w:rPr>
        <w:rFonts w:ascii="Wingdings" w:hAnsi="Wingdings" w:hint="default"/>
      </w:rPr>
    </w:lvl>
    <w:lvl w:ilvl="7" w:tplc="C0169248" w:tentative="1">
      <w:start w:val="1"/>
      <w:numFmt w:val="bullet"/>
      <w:lvlText w:val=""/>
      <w:lvlJc w:val="left"/>
      <w:pPr>
        <w:tabs>
          <w:tab w:val="num" w:pos="5760"/>
        </w:tabs>
        <w:ind w:left="5760" w:hanging="360"/>
      </w:pPr>
      <w:rPr>
        <w:rFonts w:ascii="Wingdings" w:hAnsi="Wingdings" w:hint="default"/>
      </w:rPr>
    </w:lvl>
    <w:lvl w:ilvl="8" w:tplc="6E38F9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54178"/>
    <w:multiLevelType w:val="hybridMultilevel"/>
    <w:tmpl w:val="31F6FE0C"/>
    <w:lvl w:ilvl="0" w:tplc="AA12DE52">
      <w:start w:val="1"/>
      <w:numFmt w:val="lowerRoman"/>
      <w:lvlText w:val="%1."/>
      <w:lvlJc w:val="righ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9881D62"/>
    <w:multiLevelType w:val="hybridMultilevel"/>
    <w:tmpl w:val="7FE847C6"/>
    <w:lvl w:ilvl="0" w:tplc="8064FC5A">
      <w:start w:val="1"/>
      <w:numFmt w:val="decimal"/>
      <w:lvlText w:val="%1."/>
      <w:lvlJc w:val="left"/>
      <w:pPr>
        <w:ind w:left="720" w:hanging="360"/>
      </w:pPr>
      <w:rPr>
        <w:rFonts w:hint="default"/>
        <w:b/>
        <w:bCs/>
        <w:color w:val="C00000"/>
        <w:sz w:val="24"/>
        <w:szCs w:val="24"/>
      </w:rPr>
    </w:lvl>
    <w:lvl w:ilvl="1" w:tplc="C41C0CE6">
      <w:start w:val="1"/>
      <w:numFmt w:val="bullet"/>
      <w:lvlText w:val="-"/>
      <w:lvlJc w:val="left"/>
      <w:pPr>
        <w:ind w:left="1440" w:hanging="360"/>
      </w:pPr>
      <w:rPr>
        <w:rFonts w:ascii="Calibri" w:eastAsiaTheme="minorHAnsi" w:hAnsi="Calibri" w:cs="Calibri"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F34FE"/>
    <w:multiLevelType w:val="hybridMultilevel"/>
    <w:tmpl w:val="9044E8A2"/>
    <w:lvl w:ilvl="0" w:tplc="3AFAD6AE">
      <w:start w:val="1"/>
      <w:numFmt w:val="bullet"/>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A33EC4"/>
    <w:multiLevelType w:val="hybridMultilevel"/>
    <w:tmpl w:val="3BBADE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7111C9"/>
    <w:multiLevelType w:val="hybridMultilevel"/>
    <w:tmpl w:val="DAC8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069E2"/>
    <w:multiLevelType w:val="hybridMultilevel"/>
    <w:tmpl w:val="910872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C65EE"/>
    <w:multiLevelType w:val="hybridMultilevel"/>
    <w:tmpl w:val="39F6F3E0"/>
    <w:lvl w:ilvl="0" w:tplc="FFFFFFFF">
      <w:start w:val="1"/>
      <w:numFmt w:val="decimal"/>
      <w:lvlText w:val="%1."/>
      <w:lvlJc w:val="left"/>
      <w:pPr>
        <w:ind w:left="720" w:hanging="360"/>
      </w:pPr>
      <w:rPr>
        <w:rFonts w:hint="default"/>
        <w:b/>
        <w:bCs/>
        <w:color w:val="C00000"/>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4E0CED"/>
    <w:multiLevelType w:val="hybridMultilevel"/>
    <w:tmpl w:val="5C2C975A"/>
    <w:lvl w:ilvl="0" w:tplc="D17867D4">
      <w:start w:val="1"/>
      <w:numFmt w:val="lowerLetter"/>
      <w:lvlText w:val="%1)"/>
      <w:lvlJc w:val="left"/>
      <w:pPr>
        <w:ind w:left="1440" w:hanging="360"/>
      </w:pPr>
      <w:rPr>
        <w:b/>
        <w:bCs/>
        <w:color w:val="C0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57A6120"/>
    <w:multiLevelType w:val="hybridMultilevel"/>
    <w:tmpl w:val="B8F65EF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4F6678"/>
    <w:multiLevelType w:val="hybridMultilevel"/>
    <w:tmpl w:val="BAA03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2982B70"/>
    <w:multiLevelType w:val="hybridMultilevel"/>
    <w:tmpl w:val="39C83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43C2B77"/>
    <w:multiLevelType w:val="hybridMultilevel"/>
    <w:tmpl w:val="7042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A516A9"/>
    <w:multiLevelType w:val="hybridMultilevel"/>
    <w:tmpl w:val="43FA3FC4"/>
    <w:lvl w:ilvl="0" w:tplc="CA26BEB4">
      <w:start w:val="1"/>
      <w:numFmt w:val="lowerLetter"/>
      <w:lvlText w:val="%1)"/>
      <w:lvlJc w:val="left"/>
      <w:pPr>
        <w:ind w:left="720" w:hanging="360"/>
      </w:pPr>
      <w:rPr>
        <w:rFonts w:hint="default"/>
        <w:b/>
        <w:bCs/>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A06E01"/>
    <w:multiLevelType w:val="hybridMultilevel"/>
    <w:tmpl w:val="E04EB5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0658545">
    <w:abstractNumId w:val="14"/>
  </w:num>
  <w:num w:numId="2" w16cid:durableId="1660695543">
    <w:abstractNumId w:val="4"/>
  </w:num>
  <w:num w:numId="3" w16cid:durableId="322003138">
    <w:abstractNumId w:val="10"/>
  </w:num>
  <w:num w:numId="4" w16cid:durableId="1540625087">
    <w:abstractNumId w:val="13"/>
  </w:num>
  <w:num w:numId="5" w16cid:durableId="1706296849">
    <w:abstractNumId w:val="12"/>
  </w:num>
  <w:num w:numId="6" w16cid:durableId="438070034">
    <w:abstractNumId w:val="2"/>
  </w:num>
  <w:num w:numId="7" w16cid:durableId="1679231264">
    <w:abstractNumId w:val="7"/>
  </w:num>
  <w:num w:numId="8" w16cid:durableId="169565015">
    <w:abstractNumId w:val="15"/>
  </w:num>
  <w:num w:numId="9" w16cid:durableId="1230966788">
    <w:abstractNumId w:val="0"/>
  </w:num>
  <w:num w:numId="10" w16cid:durableId="543638883">
    <w:abstractNumId w:val="9"/>
  </w:num>
  <w:num w:numId="11" w16cid:durableId="1868180333">
    <w:abstractNumId w:val="5"/>
  </w:num>
  <w:num w:numId="12" w16cid:durableId="1842968908">
    <w:abstractNumId w:val="1"/>
  </w:num>
  <w:num w:numId="13" w16cid:durableId="511070778">
    <w:abstractNumId w:val="8"/>
  </w:num>
  <w:num w:numId="14" w16cid:durableId="2073187327">
    <w:abstractNumId w:val="3"/>
  </w:num>
  <w:num w:numId="15" w16cid:durableId="1650137678">
    <w:abstractNumId w:val="11"/>
  </w:num>
  <w:num w:numId="16" w16cid:durableId="219899703">
    <w:abstractNumId w:val="16"/>
  </w:num>
  <w:num w:numId="17" w16cid:durableId="1277568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25"/>
    <w:rsid w:val="0001298E"/>
    <w:rsid w:val="00017B0C"/>
    <w:rsid w:val="0002458C"/>
    <w:rsid w:val="00035E68"/>
    <w:rsid w:val="000364E3"/>
    <w:rsid w:val="00036ACE"/>
    <w:rsid w:val="0005561D"/>
    <w:rsid w:val="000756CE"/>
    <w:rsid w:val="000813B4"/>
    <w:rsid w:val="00085355"/>
    <w:rsid w:val="0009122A"/>
    <w:rsid w:val="00094FAC"/>
    <w:rsid w:val="00097CC7"/>
    <w:rsid w:val="000B79F5"/>
    <w:rsid w:val="000E0132"/>
    <w:rsid w:val="000E03F1"/>
    <w:rsid w:val="000F46E1"/>
    <w:rsid w:val="00111E00"/>
    <w:rsid w:val="001127A4"/>
    <w:rsid w:val="00143720"/>
    <w:rsid w:val="00150CB0"/>
    <w:rsid w:val="00153647"/>
    <w:rsid w:val="00156B9F"/>
    <w:rsid w:val="00184B7F"/>
    <w:rsid w:val="00187CC8"/>
    <w:rsid w:val="00191EB4"/>
    <w:rsid w:val="001929C4"/>
    <w:rsid w:val="00193B1E"/>
    <w:rsid w:val="00195CC7"/>
    <w:rsid w:val="001A23F2"/>
    <w:rsid w:val="001B16A8"/>
    <w:rsid w:val="001B543A"/>
    <w:rsid w:val="001C4E9E"/>
    <w:rsid w:val="001E2125"/>
    <w:rsid w:val="001E5860"/>
    <w:rsid w:val="001F3EC8"/>
    <w:rsid w:val="00204D70"/>
    <w:rsid w:val="00216B0E"/>
    <w:rsid w:val="00240600"/>
    <w:rsid w:val="0025228E"/>
    <w:rsid w:val="00262D0D"/>
    <w:rsid w:val="00273E10"/>
    <w:rsid w:val="002854D3"/>
    <w:rsid w:val="00297A68"/>
    <w:rsid w:val="002E514E"/>
    <w:rsid w:val="002E57E4"/>
    <w:rsid w:val="003003D5"/>
    <w:rsid w:val="00325C8A"/>
    <w:rsid w:val="003262EE"/>
    <w:rsid w:val="003331AC"/>
    <w:rsid w:val="00334305"/>
    <w:rsid w:val="0033519F"/>
    <w:rsid w:val="003377A3"/>
    <w:rsid w:val="0037189A"/>
    <w:rsid w:val="00371C33"/>
    <w:rsid w:val="00374592"/>
    <w:rsid w:val="00374D3B"/>
    <w:rsid w:val="00393906"/>
    <w:rsid w:val="003B7D36"/>
    <w:rsid w:val="003C4B32"/>
    <w:rsid w:val="003C57FB"/>
    <w:rsid w:val="003C71B6"/>
    <w:rsid w:val="003E476E"/>
    <w:rsid w:val="003E7092"/>
    <w:rsid w:val="003F2589"/>
    <w:rsid w:val="00412840"/>
    <w:rsid w:val="00431ADA"/>
    <w:rsid w:val="004350C7"/>
    <w:rsid w:val="0044361F"/>
    <w:rsid w:val="004879E8"/>
    <w:rsid w:val="00487E14"/>
    <w:rsid w:val="00490D8C"/>
    <w:rsid w:val="00492893"/>
    <w:rsid w:val="004A1292"/>
    <w:rsid w:val="004B00A8"/>
    <w:rsid w:val="004B78A0"/>
    <w:rsid w:val="004C25A7"/>
    <w:rsid w:val="004C4E5B"/>
    <w:rsid w:val="004F2477"/>
    <w:rsid w:val="0050254F"/>
    <w:rsid w:val="005038B7"/>
    <w:rsid w:val="00520D06"/>
    <w:rsid w:val="00541C14"/>
    <w:rsid w:val="00545534"/>
    <w:rsid w:val="00566C69"/>
    <w:rsid w:val="0057130B"/>
    <w:rsid w:val="00582A3F"/>
    <w:rsid w:val="005841C1"/>
    <w:rsid w:val="005845D0"/>
    <w:rsid w:val="005A348F"/>
    <w:rsid w:val="005C015E"/>
    <w:rsid w:val="005D2CBC"/>
    <w:rsid w:val="00617CF6"/>
    <w:rsid w:val="00620EA6"/>
    <w:rsid w:val="0062368B"/>
    <w:rsid w:val="00650434"/>
    <w:rsid w:val="00655324"/>
    <w:rsid w:val="00675C18"/>
    <w:rsid w:val="00675D12"/>
    <w:rsid w:val="00683035"/>
    <w:rsid w:val="00690E0E"/>
    <w:rsid w:val="006A0BCC"/>
    <w:rsid w:val="006A2B9F"/>
    <w:rsid w:val="006A7CAB"/>
    <w:rsid w:val="006C1444"/>
    <w:rsid w:val="006C7DA3"/>
    <w:rsid w:val="006D4EE1"/>
    <w:rsid w:val="006E7A2B"/>
    <w:rsid w:val="006F7CF0"/>
    <w:rsid w:val="007112F1"/>
    <w:rsid w:val="007206F4"/>
    <w:rsid w:val="0073415A"/>
    <w:rsid w:val="00741F6F"/>
    <w:rsid w:val="00744770"/>
    <w:rsid w:val="007454E6"/>
    <w:rsid w:val="00776571"/>
    <w:rsid w:val="0078566E"/>
    <w:rsid w:val="00793641"/>
    <w:rsid w:val="007A023F"/>
    <w:rsid w:val="007A400C"/>
    <w:rsid w:val="007A7963"/>
    <w:rsid w:val="007D1E2A"/>
    <w:rsid w:val="007E4AA4"/>
    <w:rsid w:val="00805F8C"/>
    <w:rsid w:val="00806D97"/>
    <w:rsid w:val="00807622"/>
    <w:rsid w:val="00812A14"/>
    <w:rsid w:val="00821A83"/>
    <w:rsid w:val="008224AC"/>
    <w:rsid w:val="00882B61"/>
    <w:rsid w:val="00895A8E"/>
    <w:rsid w:val="0089625F"/>
    <w:rsid w:val="008A14B8"/>
    <w:rsid w:val="008A3B9A"/>
    <w:rsid w:val="008D0759"/>
    <w:rsid w:val="008E06EF"/>
    <w:rsid w:val="008E564C"/>
    <w:rsid w:val="008E5F25"/>
    <w:rsid w:val="008F3F9D"/>
    <w:rsid w:val="008F47FB"/>
    <w:rsid w:val="008F597A"/>
    <w:rsid w:val="009115E7"/>
    <w:rsid w:val="00915B2E"/>
    <w:rsid w:val="00916801"/>
    <w:rsid w:val="00942DAA"/>
    <w:rsid w:val="009471B7"/>
    <w:rsid w:val="00950A5F"/>
    <w:rsid w:val="00956F5D"/>
    <w:rsid w:val="00967664"/>
    <w:rsid w:val="00975699"/>
    <w:rsid w:val="00977987"/>
    <w:rsid w:val="00987982"/>
    <w:rsid w:val="009902DE"/>
    <w:rsid w:val="00993829"/>
    <w:rsid w:val="009A79E4"/>
    <w:rsid w:val="009C15D3"/>
    <w:rsid w:val="00A17553"/>
    <w:rsid w:val="00A357BD"/>
    <w:rsid w:val="00A3787C"/>
    <w:rsid w:val="00A77CBA"/>
    <w:rsid w:val="00A87231"/>
    <w:rsid w:val="00AA7994"/>
    <w:rsid w:val="00AB6F51"/>
    <w:rsid w:val="00AC252B"/>
    <w:rsid w:val="00AE6D99"/>
    <w:rsid w:val="00AE7B5C"/>
    <w:rsid w:val="00AF3274"/>
    <w:rsid w:val="00B02020"/>
    <w:rsid w:val="00B040E9"/>
    <w:rsid w:val="00B41B64"/>
    <w:rsid w:val="00B43EAB"/>
    <w:rsid w:val="00B73565"/>
    <w:rsid w:val="00B77827"/>
    <w:rsid w:val="00B967B6"/>
    <w:rsid w:val="00BB7894"/>
    <w:rsid w:val="00BC7061"/>
    <w:rsid w:val="00BD1D0D"/>
    <w:rsid w:val="00BD26C0"/>
    <w:rsid w:val="00BE4060"/>
    <w:rsid w:val="00BE6F32"/>
    <w:rsid w:val="00BF043C"/>
    <w:rsid w:val="00BF445E"/>
    <w:rsid w:val="00C02B5D"/>
    <w:rsid w:val="00C1365F"/>
    <w:rsid w:val="00C3106E"/>
    <w:rsid w:val="00C32679"/>
    <w:rsid w:val="00C34DE2"/>
    <w:rsid w:val="00C51CBB"/>
    <w:rsid w:val="00C54A6E"/>
    <w:rsid w:val="00C565BC"/>
    <w:rsid w:val="00C66C60"/>
    <w:rsid w:val="00C67300"/>
    <w:rsid w:val="00C77930"/>
    <w:rsid w:val="00C836D5"/>
    <w:rsid w:val="00C91E20"/>
    <w:rsid w:val="00CB719F"/>
    <w:rsid w:val="00CB7D54"/>
    <w:rsid w:val="00CD0388"/>
    <w:rsid w:val="00CD6B6B"/>
    <w:rsid w:val="00D06B4D"/>
    <w:rsid w:val="00D1129A"/>
    <w:rsid w:val="00D11E4D"/>
    <w:rsid w:val="00D22964"/>
    <w:rsid w:val="00D407C4"/>
    <w:rsid w:val="00D467C8"/>
    <w:rsid w:val="00D47EEA"/>
    <w:rsid w:val="00D573AD"/>
    <w:rsid w:val="00D644FA"/>
    <w:rsid w:val="00D868E2"/>
    <w:rsid w:val="00DC4E3C"/>
    <w:rsid w:val="00DD4C4D"/>
    <w:rsid w:val="00DD7CE8"/>
    <w:rsid w:val="00DF7E30"/>
    <w:rsid w:val="00E3275A"/>
    <w:rsid w:val="00E45C51"/>
    <w:rsid w:val="00E52768"/>
    <w:rsid w:val="00E64109"/>
    <w:rsid w:val="00E778DF"/>
    <w:rsid w:val="00E86897"/>
    <w:rsid w:val="00EA0E56"/>
    <w:rsid w:val="00EA38F6"/>
    <w:rsid w:val="00EB458E"/>
    <w:rsid w:val="00EB5540"/>
    <w:rsid w:val="00EB775C"/>
    <w:rsid w:val="00ED6B16"/>
    <w:rsid w:val="00EF5C22"/>
    <w:rsid w:val="00F10ADC"/>
    <w:rsid w:val="00F16805"/>
    <w:rsid w:val="00F37248"/>
    <w:rsid w:val="00F42FAC"/>
    <w:rsid w:val="00F57763"/>
    <w:rsid w:val="00F61D69"/>
    <w:rsid w:val="00F932C6"/>
    <w:rsid w:val="00F96A93"/>
    <w:rsid w:val="00FD3043"/>
    <w:rsid w:val="00FE043B"/>
    <w:rsid w:val="00FF1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C741"/>
  <w15:chartTrackingRefBased/>
  <w15:docId w15:val="{8D95B689-C26C-4147-AF18-2F03E7D2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25"/>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F25"/>
  </w:style>
  <w:style w:type="paragraph" w:styleId="Footer">
    <w:name w:val="footer"/>
    <w:basedOn w:val="Normal"/>
    <w:link w:val="FooterChar"/>
    <w:uiPriority w:val="99"/>
    <w:unhideWhenUsed/>
    <w:rsid w:val="008E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F25"/>
  </w:style>
  <w:style w:type="paragraph" w:styleId="ListParagraph">
    <w:name w:val="List Paragraph"/>
    <w:basedOn w:val="Normal"/>
    <w:uiPriority w:val="34"/>
    <w:qFormat/>
    <w:rsid w:val="008E5F25"/>
    <w:pPr>
      <w:ind w:left="720"/>
      <w:contextualSpacing/>
    </w:pPr>
  </w:style>
  <w:style w:type="character" w:styleId="Hyperlink">
    <w:name w:val="Hyperlink"/>
    <w:basedOn w:val="DefaultParagraphFont"/>
    <w:uiPriority w:val="99"/>
    <w:unhideWhenUsed/>
    <w:rsid w:val="00035E68"/>
    <w:rPr>
      <w:color w:val="0563C1" w:themeColor="hyperlink"/>
      <w:u w:val="single"/>
    </w:rPr>
  </w:style>
  <w:style w:type="character" w:styleId="UnresolvedMention">
    <w:name w:val="Unresolved Mention"/>
    <w:basedOn w:val="DefaultParagraphFont"/>
    <w:uiPriority w:val="99"/>
    <w:semiHidden/>
    <w:unhideWhenUsed/>
    <w:rsid w:val="00035E68"/>
    <w:rPr>
      <w:color w:val="605E5C"/>
      <w:shd w:val="clear" w:color="auto" w:fill="E1DFDD"/>
    </w:rPr>
  </w:style>
  <w:style w:type="character" w:styleId="FollowedHyperlink">
    <w:name w:val="FollowedHyperlink"/>
    <w:basedOn w:val="DefaultParagraphFont"/>
    <w:uiPriority w:val="99"/>
    <w:semiHidden/>
    <w:unhideWhenUsed/>
    <w:rsid w:val="00035E68"/>
    <w:rPr>
      <w:color w:val="954F72" w:themeColor="followedHyperlink"/>
      <w:u w:val="single"/>
    </w:rPr>
  </w:style>
  <w:style w:type="table" w:styleId="TableGrid">
    <w:name w:val="Table Grid"/>
    <w:basedOn w:val="TableNormal"/>
    <w:uiPriority w:val="39"/>
    <w:rsid w:val="0003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9835">
      <w:bodyDiv w:val="1"/>
      <w:marLeft w:val="0"/>
      <w:marRight w:val="0"/>
      <w:marTop w:val="0"/>
      <w:marBottom w:val="0"/>
      <w:divBdr>
        <w:top w:val="none" w:sz="0" w:space="0" w:color="auto"/>
        <w:left w:val="none" w:sz="0" w:space="0" w:color="auto"/>
        <w:bottom w:val="none" w:sz="0" w:space="0" w:color="auto"/>
        <w:right w:val="none" w:sz="0" w:space="0" w:color="auto"/>
      </w:divBdr>
    </w:div>
    <w:div w:id="801657945">
      <w:bodyDiv w:val="1"/>
      <w:marLeft w:val="0"/>
      <w:marRight w:val="0"/>
      <w:marTop w:val="0"/>
      <w:marBottom w:val="0"/>
      <w:divBdr>
        <w:top w:val="none" w:sz="0" w:space="0" w:color="auto"/>
        <w:left w:val="none" w:sz="0" w:space="0" w:color="auto"/>
        <w:bottom w:val="none" w:sz="0" w:space="0" w:color="auto"/>
        <w:right w:val="none" w:sz="0" w:space="0" w:color="auto"/>
      </w:divBdr>
      <w:divsChild>
        <w:div w:id="73550261">
          <w:marLeft w:val="446"/>
          <w:marRight w:val="0"/>
          <w:marTop w:val="0"/>
          <w:marBottom w:val="0"/>
          <w:divBdr>
            <w:top w:val="none" w:sz="0" w:space="0" w:color="auto"/>
            <w:left w:val="none" w:sz="0" w:space="0" w:color="auto"/>
            <w:bottom w:val="none" w:sz="0" w:space="0" w:color="auto"/>
            <w:right w:val="none" w:sz="0" w:space="0" w:color="auto"/>
          </w:divBdr>
        </w:div>
        <w:div w:id="84034304">
          <w:marLeft w:val="446"/>
          <w:marRight w:val="0"/>
          <w:marTop w:val="0"/>
          <w:marBottom w:val="0"/>
          <w:divBdr>
            <w:top w:val="none" w:sz="0" w:space="0" w:color="auto"/>
            <w:left w:val="none" w:sz="0" w:space="0" w:color="auto"/>
            <w:bottom w:val="none" w:sz="0" w:space="0" w:color="auto"/>
            <w:right w:val="none" w:sz="0" w:space="0" w:color="auto"/>
          </w:divBdr>
        </w:div>
        <w:div w:id="1900169105">
          <w:marLeft w:val="446"/>
          <w:marRight w:val="0"/>
          <w:marTop w:val="0"/>
          <w:marBottom w:val="0"/>
          <w:divBdr>
            <w:top w:val="none" w:sz="0" w:space="0" w:color="auto"/>
            <w:left w:val="none" w:sz="0" w:space="0" w:color="auto"/>
            <w:bottom w:val="none" w:sz="0" w:space="0" w:color="auto"/>
            <w:right w:val="none" w:sz="0" w:space="0" w:color="auto"/>
          </w:divBdr>
        </w:div>
      </w:divsChild>
    </w:div>
    <w:div w:id="14089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lystory.com/page/culture/Life_Lore/Ceremony/Welcomes_Acknowledgements"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48BDF3-C722-4423-8D2A-D76733FED5C2}" type="doc">
      <dgm:prSet loTypeId="urn:microsoft.com/office/officeart/2005/8/layout/venn3" loCatId="relationship" qsTypeId="urn:microsoft.com/office/officeart/2005/8/quickstyle/simple1" qsCatId="simple" csTypeId="urn:microsoft.com/office/officeart/2005/8/colors/colorful1" csCatId="colorful" phldr="1"/>
      <dgm:spPr/>
      <dgm:t>
        <a:bodyPr/>
        <a:lstStyle/>
        <a:p>
          <a:endParaRPr lang="en-AU"/>
        </a:p>
      </dgm:t>
    </dgm:pt>
    <dgm:pt modelId="{CDCB2B85-2C47-49EE-B2BA-AF4D9149E1B9}">
      <dgm:prSet phldrT="[Text]" custT="1"/>
      <dgm:spPr>
        <a:solidFill>
          <a:schemeClr val="accent4">
            <a:alpha val="50000"/>
          </a:schemeClr>
        </a:solidFill>
      </dgm:spPr>
      <dgm:t>
        <a:bodyPr/>
        <a:lstStyle/>
        <a:p>
          <a:pPr algn="ctr"/>
          <a:r>
            <a:rPr lang="en-AU" sz="2000" b="1" dirty="0">
              <a:latin typeface="Quicksand" panose="020B0604020202020204" charset="0"/>
            </a:rPr>
            <a:t>Natural</a:t>
          </a:r>
        </a:p>
      </dgm:t>
    </dgm:pt>
    <dgm:pt modelId="{C0CBB66B-73B5-44ED-B5DD-98D8AB5089DD}" type="parTrans" cxnId="{E019EF77-4C77-4E88-B38E-03186EBCE1E5}">
      <dgm:prSet/>
      <dgm:spPr/>
      <dgm:t>
        <a:bodyPr/>
        <a:lstStyle/>
        <a:p>
          <a:pPr algn="ctr"/>
          <a:endParaRPr lang="en-AU">
            <a:latin typeface="Quicksand" panose="020B0604020202020204" charset="0"/>
          </a:endParaRPr>
        </a:p>
      </dgm:t>
    </dgm:pt>
    <dgm:pt modelId="{C689E03D-C14D-49BF-8148-9746F9847322}" type="sibTrans" cxnId="{E019EF77-4C77-4E88-B38E-03186EBCE1E5}">
      <dgm:prSet/>
      <dgm:spPr/>
      <dgm:t>
        <a:bodyPr/>
        <a:lstStyle/>
        <a:p>
          <a:pPr algn="ctr"/>
          <a:endParaRPr lang="en-AU">
            <a:latin typeface="Quicksand" panose="020B0604020202020204" charset="0"/>
          </a:endParaRPr>
        </a:p>
      </dgm:t>
    </dgm:pt>
    <dgm:pt modelId="{DA606ADD-DE54-4888-AF31-F8D282F00B9A}">
      <dgm:prSet phldrT="[Text]" custT="1"/>
      <dgm:spPr>
        <a:solidFill>
          <a:schemeClr val="accent3">
            <a:lumMod val="60000"/>
            <a:lumOff val="40000"/>
            <a:alpha val="50000"/>
          </a:schemeClr>
        </a:solidFill>
      </dgm:spPr>
      <dgm:t>
        <a:bodyPr/>
        <a:lstStyle/>
        <a:p>
          <a:pPr algn="ctr"/>
          <a:r>
            <a:rPr lang="en-AU" sz="2000" b="1" dirty="0">
              <a:latin typeface="Quicksand" panose="020B0604020202020204" charset="0"/>
            </a:rPr>
            <a:t>Unnatural</a:t>
          </a:r>
        </a:p>
      </dgm:t>
    </dgm:pt>
    <dgm:pt modelId="{97FB2155-B944-4657-A45B-2E6B685D2D45}" type="parTrans" cxnId="{3BE2381B-3010-4296-92D1-0B663A297ACD}">
      <dgm:prSet/>
      <dgm:spPr/>
      <dgm:t>
        <a:bodyPr/>
        <a:lstStyle/>
        <a:p>
          <a:pPr algn="ctr"/>
          <a:endParaRPr lang="en-AU">
            <a:latin typeface="Quicksand" panose="020B0604020202020204" charset="0"/>
          </a:endParaRPr>
        </a:p>
      </dgm:t>
    </dgm:pt>
    <dgm:pt modelId="{E82470A0-69F7-4AF8-BA8E-02FC4F167C9D}" type="sibTrans" cxnId="{3BE2381B-3010-4296-92D1-0B663A297ACD}">
      <dgm:prSet/>
      <dgm:spPr/>
      <dgm:t>
        <a:bodyPr/>
        <a:lstStyle/>
        <a:p>
          <a:pPr algn="ctr"/>
          <a:endParaRPr lang="en-AU">
            <a:latin typeface="Quicksand" panose="020B0604020202020204" charset="0"/>
          </a:endParaRPr>
        </a:p>
      </dgm:t>
    </dgm:pt>
    <dgm:pt modelId="{180B18A8-4ACC-404C-B7F2-2C6435513A35}">
      <dgm:prSet phldrT="[Text]" custT="1"/>
      <dgm:spPr>
        <a:solidFill>
          <a:schemeClr val="accent1">
            <a:lumMod val="60000"/>
            <a:lumOff val="40000"/>
            <a:alpha val="50000"/>
          </a:schemeClr>
        </a:solidFill>
      </dgm:spPr>
      <dgm:t>
        <a:bodyPr/>
        <a:lstStyle/>
        <a:p>
          <a:pPr algn="ctr"/>
          <a:r>
            <a:rPr lang="en-AU" sz="2000" b="1" dirty="0">
              <a:latin typeface="Quicksand" panose="020B0604020202020204" charset="0"/>
            </a:rPr>
            <a:t>Artificial</a:t>
          </a:r>
        </a:p>
      </dgm:t>
    </dgm:pt>
    <dgm:pt modelId="{7E05911C-6D0C-451F-A24C-DB30BB3A4413}" type="parTrans" cxnId="{E78609F6-1612-43E0-9F96-63F71FF822B6}">
      <dgm:prSet/>
      <dgm:spPr/>
      <dgm:t>
        <a:bodyPr/>
        <a:lstStyle/>
        <a:p>
          <a:pPr algn="ctr"/>
          <a:endParaRPr lang="en-AU">
            <a:latin typeface="Quicksand" panose="020B0604020202020204" charset="0"/>
          </a:endParaRPr>
        </a:p>
      </dgm:t>
    </dgm:pt>
    <dgm:pt modelId="{A9771693-7A01-40A2-B7D4-A4B3FE47C668}" type="sibTrans" cxnId="{E78609F6-1612-43E0-9F96-63F71FF822B6}">
      <dgm:prSet/>
      <dgm:spPr/>
      <dgm:t>
        <a:bodyPr/>
        <a:lstStyle/>
        <a:p>
          <a:pPr algn="ctr"/>
          <a:endParaRPr lang="en-AU">
            <a:latin typeface="Quicksand" panose="020B0604020202020204" charset="0"/>
          </a:endParaRPr>
        </a:p>
      </dgm:t>
    </dgm:pt>
    <dgm:pt modelId="{89D034D7-E156-4915-9CAF-40A7F4BA0C3B}" type="pres">
      <dgm:prSet presAssocID="{1448BDF3-C722-4423-8D2A-D76733FED5C2}" presName="Name0" presStyleCnt="0">
        <dgm:presLayoutVars>
          <dgm:dir/>
          <dgm:resizeHandles val="exact"/>
        </dgm:presLayoutVars>
      </dgm:prSet>
      <dgm:spPr/>
    </dgm:pt>
    <dgm:pt modelId="{EF8CB52F-D7A7-4621-9743-5732D008BFEB}" type="pres">
      <dgm:prSet presAssocID="{CDCB2B85-2C47-49EE-B2BA-AF4D9149E1B9}" presName="Name5" presStyleLbl="vennNode1" presStyleIdx="0" presStyleCnt="3" custScaleX="121044" custScaleY="43899">
        <dgm:presLayoutVars>
          <dgm:bulletEnabled val="1"/>
        </dgm:presLayoutVars>
      </dgm:prSet>
      <dgm:spPr/>
    </dgm:pt>
    <dgm:pt modelId="{01F149D7-49B6-4573-946A-BB36FBF2DF10}" type="pres">
      <dgm:prSet presAssocID="{C689E03D-C14D-49BF-8148-9746F9847322}" presName="space" presStyleCnt="0"/>
      <dgm:spPr/>
    </dgm:pt>
    <dgm:pt modelId="{D77A8206-2C1D-4134-A5BC-7AF6B280A990}" type="pres">
      <dgm:prSet presAssocID="{DA606ADD-DE54-4888-AF31-F8D282F00B9A}" presName="Name5" presStyleLbl="vennNode1" presStyleIdx="1" presStyleCnt="3" custScaleX="121044" custScaleY="43899">
        <dgm:presLayoutVars>
          <dgm:bulletEnabled val="1"/>
        </dgm:presLayoutVars>
      </dgm:prSet>
      <dgm:spPr/>
    </dgm:pt>
    <dgm:pt modelId="{DD8236FE-8DBA-43F3-A632-64E92A3FE956}" type="pres">
      <dgm:prSet presAssocID="{E82470A0-69F7-4AF8-BA8E-02FC4F167C9D}" presName="space" presStyleCnt="0"/>
      <dgm:spPr/>
    </dgm:pt>
    <dgm:pt modelId="{E0BB444D-A3D4-4E22-AD0E-7DB4239A32C1}" type="pres">
      <dgm:prSet presAssocID="{180B18A8-4ACC-404C-B7F2-2C6435513A35}" presName="Name5" presStyleLbl="vennNode1" presStyleIdx="2" presStyleCnt="3" custScaleX="121044" custScaleY="43899">
        <dgm:presLayoutVars>
          <dgm:bulletEnabled val="1"/>
        </dgm:presLayoutVars>
      </dgm:prSet>
      <dgm:spPr/>
    </dgm:pt>
  </dgm:ptLst>
  <dgm:cxnLst>
    <dgm:cxn modelId="{3BE2381B-3010-4296-92D1-0B663A297ACD}" srcId="{1448BDF3-C722-4423-8D2A-D76733FED5C2}" destId="{DA606ADD-DE54-4888-AF31-F8D282F00B9A}" srcOrd="1" destOrd="0" parTransId="{97FB2155-B944-4657-A45B-2E6B685D2D45}" sibTransId="{E82470A0-69F7-4AF8-BA8E-02FC4F167C9D}"/>
    <dgm:cxn modelId="{713D7333-A329-4690-8CBC-B213FADE4DE0}" type="presOf" srcId="{CDCB2B85-2C47-49EE-B2BA-AF4D9149E1B9}" destId="{EF8CB52F-D7A7-4621-9743-5732D008BFEB}" srcOrd="0" destOrd="0" presId="urn:microsoft.com/office/officeart/2005/8/layout/venn3"/>
    <dgm:cxn modelId="{E10A4245-4FD1-4101-8AFD-AC0113C78F77}" type="presOf" srcId="{1448BDF3-C722-4423-8D2A-D76733FED5C2}" destId="{89D034D7-E156-4915-9CAF-40A7F4BA0C3B}" srcOrd="0" destOrd="0" presId="urn:microsoft.com/office/officeart/2005/8/layout/venn3"/>
    <dgm:cxn modelId="{E019EF77-4C77-4E88-B38E-03186EBCE1E5}" srcId="{1448BDF3-C722-4423-8D2A-D76733FED5C2}" destId="{CDCB2B85-2C47-49EE-B2BA-AF4D9149E1B9}" srcOrd="0" destOrd="0" parTransId="{C0CBB66B-73B5-44ED-B5DD-98D8AB5089DD}" sibTransId="{C689E03D-C14D-49BF-8148-9746F9847322}"/>
    <dgm:cxn modelId="{2B325384-D845-4B87-ADDA-73D6E6F858D9}" type="presOf" srcId="{180B18A8-4ACC-404C-B7F2-2C6435513A35}" destId="{E0BB444D-A3D4-4E22-AD0E-7DB4239A32C1}" srcOrd="0" destOrd="0" presId="urn:microsoft.com/office/officeart/2005/8/layout/venn3"/>
    <dgm:cxn modelId="{DD83EFA7-2F47-4C32-B56A-5D7E67DC35BF}" type="presOf" srcId="{DA606ADD-DE54-4888-AF31-F8D282F00B9A}" destId="{D77A8206-2C1D-4134-A5BC-7AF6B280A990}" srcOrd="0" destOrd="0" presId="urn:microsoft.com/office/officeart/2005/8/layout/venn3"/>
    <dgm:cxn modelId="{E78609F6-1612-43E0-9F96-63F71FF822B6}" srcId="{1448BDF3-C722-4423-8D2A-D76733FED5C2}" destId="{180B18A8-4ACC-404C-B7F2-2C6435513A35}" srcOrd="2" destOrd="0" parTransId="{7E05911C-6D0C-451F-A24C-DB30BB3A4413}" sibTransId="{A9771693-7A01-40A2-B7D4-A4B3FE47C668}"/>
    <dgm:cxn modelId="{83A4D863-7367-4815-9F91-FE8ECF69D237}" type="presParOf" srcId="{89D034D7-E156-4915-9CAF-40A7F4BA0C3B}" destId="{EF8CB52F-D7A7-4621-9743-5732D008BFEB}" srcOrd="0" destOrd="0" presId="urn:microsoft.com/office/officeart/2005/8/layout/venn3"/>
    <dgm:cxn modelId="{6E64ACBC-6A96-441C-B178-D386771A7D17}" type="presParOf" srcId="{89D034D7-E156-4915-9CAF-40A7F4BA0C3B}" destId="{01F149D7-49B6-4573-946A-BB36FBF2DF10}" srcOrd="1" destOrd="0" presId="urn:microsoft.com/office/officeart/2005/8/layout/venn3"/>
    <dgm:cxn modelId="{18A3D1CD-82F5-4DEC-AB5E-D6C7EE533859}" type="presParOf" srcId="{89D034D7-E156-4915-9CAF-40A7F4BA0C3B}" destId="{D77A8206-2C1D-4134-A5BC-7AF6B280A990}" srcOrd="2" destOrd="0" presId="urn:microsoft.com/office/officeart/2005/8/layout/venn3"/>
    <dgm:cxn modelId="{E211A52D-CFD4-433F-AFE5-F245D4870E3C}" type="presParOf" srcId="{89D034D7-E156-4915-9CAF-40A7F4BA0C3B}" destId="{DD8236FE-8DBA-43F3-A632-64E92A3FE956}" srcOrd="3" destOrd="0" presId="urn:microsoft.com/office/officeart/2005/8/layout/venn3"/>
    <dgm:cxn modelId="{F499C044-B0E3-47C5-AC45-76948729873B}" type="presParOf" srcId="{89D034D7-E156-4915-9CAF-40A7F4BA0C3B}" destId="{E0BB444D-A3D4-4E22-AD0E-7DB4239A32C1}" srcOrd="4"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8CB52F-D7A7-4621-9743-5732D008BFEB}">
      <dsp:nvSpPr>
        <dsp:cNvPr id="0" name=""/>
        <dsp:cNvSpPr/>
      </dsp:nvSpPr>
      <dsp:spPr>
        <a:xfrm>
          <a:off x="3406" y="167028"/>
          <a:ext cx="2027418" cy="735283"/>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2178" tIns="25400" rIns="92178" bIns="25400" numCol="1" spcCol="1270" anchor="ctr" anchorCtr="0">
          <a:noAutofit/>
        </a:bodyPr>
        <a:lstStyle/>
        <a:p>
          <a:pPr marL="0" lvl="0" indent="0" algn="ctr" defTabSz="889000">
            <a:lnSpc>
              <a:spcPct val="90000"/>
            </a:lnSpc>
            <a:spcBef>
              <a:spcPct val="0"/>
            </a:spcBef>
            <a:spcAft>
              <a:spcPct val="35000"/>
            </a:spcAft>
            <a:buNone/>
          </a:pPr>
          <a:r>
            <a:rPr lang="en-AU" sz="2000" b="1" kern="1200" dirty="0">
              <a:latin typeface="Quicksand" panose="020B0604020202020204" charset="0"/>
            </a:rPr>
            <a:t>Natural</a:t>
          </a:r>
        </a:p>
      </dsp:txBody>
      <dsp:txXfrm>
        <a:off x="300314" y="274708"/>
        <a:ext cx="1433602" cy="519923"/>
      </dsp:txXfrm>
    </dsp:sp>
    <dsp:sp modelId="{D77A8206-2C1D-4134-A5BC-7AF6B280A990}">
      <dsp:nvSpPr>
        <dsp:cNvPr id="0" name=""/>
        <dsp:cNvSpPr/>
      </dsp:nvSpPr>
      <dsp:spPr>
        <a:xfrm>
          <a:off x="1695835" y="167028"/>
          <a:ext cx="2027418" cy="735283"/>
        </a:xfrm>
        <a:prstGeom prst="ellipse">
          <a:avLst/>
        </a:prstGeom>
        <a:solidFill>
          <a:schemeClr val="accent3">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2178" tIns="25400" rIns="92178" bIns="25400" numCol="1" spcCol="1270" anchor="ctr" anchorCtr="0">
          <a:noAutofit/>
        </a:bodyPr>
        <a:lstStyle/>
        <a:p>
          <a:pPr marL="0" lvl="0" indent="0" algn="ctr" defTabSz="889000">
            <a:lnSpc>
              <a:spcPct val="90000"/>
            </a:lnSpc>
            <a:spcBef>
              <a:spcPct val="0"/>
            </a:spcBef>
            <a:spcAft>
              <a:spcPct val="35000"/>
            </a:spcAft>
            <a:buNone/>
          </a:pPr>
          <a:r>
            <a:rPr lang="en-AU" sz="2000" b="1" kern="1200" dirty="0">
              <a:latin typeface="Quicksand" panose="020B0604020202020204" charset="0"/>
            </a:rPr>
            <a:t>Unnatural</a:t>
          </a:r>
        </a:p>
      </dsp:txBody>
      <dsp:txXfrm>
        <a:off x="1992743" y="274708"/>
        <a:ext cx="1433602" cy="519923"/>
      </dsp:txXfrm>
    </dsp:sp>
    <dsp:sp modelId="{E0BB444D-A3D4-4E22-AD0E-7DB4239A32C1}">
      <dsp:nvSpPr>
        <dsp:cNvPr id="0" name=""/>
        <dsp:cNvSpPr/>
      </dsp:nvSpPr>
      <dsp:spPr>
        <a:xfrm>
          <a:off x="3388265" y="167028"/>
          <a:ext cx="2027418" cy="73528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2178" tIns="25400" rIns="92178" bIns="25400" numCol="1" spcCol="1270" anchor="ctr" anchorCtr="0">
          <a:noAutofit/>
        </a:bodyPr>
        <a:lstStyle/>
        <a:p>
          <a:pPr marL="0" lvl="0" indent="0" algn="ctr" defTabSz="889000">
            <a:lnSpc>
              <a:spcPct val="90000"/>
            </a:lnSpc>
            <a:spcBef>
              <a:spcPct val="0"/>
            </a:spcBef>
            <a:spcAft>
              <a:spcPct val="35000"/>
            </a:spcAft>
            <a:buNone/>
          </a:pPr>
          <a:r>
            <a:rPr lang="en-AU" sz="2000" b="1" kern="1200" dirty="0">
              <a:latin typeface="Quicksand" panose="020B0604020202020204" charset="0"/>
            </a:rPr>
            <a:t>Artificial</a:t>
          </a:r>
        </a:p>
      </dsp:txBody>
      <dsp:txXfrm>
        <a:off x="3685173" y="274708"/>
        <a:ext cx="1433602" cy="51992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4479</TotalTime>
  <Pages>8</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Pringle</dc:creator>
  <cp:keywords/>
  <dc:description/>
  <cp:lastModifiedBy>Matthew Pringle</cp:lastModifiedBy>
  <cp:revision>1</cp:revision>
  <dcterms:created xsi:type="dcterms:W3CDTF">2023-11-28T09:29:00Z</dcterms:created>
  <dcterms:modified xsi:type="dcterms:W3CDTF">2023-12-03T04:55:00Z</dcterms:modified>
</cp:coreProperties>
</file>